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51D65" w14:textId="77777777" w:rsidR="00AE184B" w:rsidRDefault="00AE184B" w:rsidP="00AE184B">
      <w:pPr>
        <w:spacing w:line="0" w:lineRule="atLeast"/>
        <w:ind w:right="160"/>
        <w:jc w:val="center"/>
        <w:rPr>
          <w:rFonts w:ascii="Arial" w:eastAsia="Arial" w:hAnsi="Arial"/>
          <w:b/>
          <w:color w:val="002060"/>
          <w:sz w:val="36"/>
        </w:rPr>
      </w:pPr>
    </w:p>
    <w:p w14:paraId="1CE55A86" w14:textId="77777777" w:rsidR="00F67223" w:rsidRDefault="00F67223" w:rsidP="003B0348">
      <w:pPr>
        <w:spacing w:line="259" w:lineRule="auto"/>
        <w:ind w:right="4"/>
        <w:contextualSpacing/>
        <w:jc w:val="center"/>
      </w:pPr>
      <w:r>
        <w:rPr>
          <w:b/>
          <w:color w:val="002060"/>
          <w:sz w:val="36"/>
        </w:rPr>
        <w:t>I</w:t>
      </w:r>
      <w:r>
        <w:rPr>
          <w:b/>
          <w:color w:val="002060"/>
          <w:sz w:val="29"/>
        </w:rPr>
        <w:t>NFORMATIVA RELATIVA AL TRATTAMENTO DEI DATI PERSONALI</w:t>
      </w:r>
      <w:r>
        <w:rPr>
          <w:b/>
          <w:color w:val="002060"/>
          <w:sz w:val="36"/>
        </w:rPr>
        <w:t xml:space="preserve"> </w:t>
      </w:r>
    </w:p>
    <w:p w14:paraId="25CE8E50" w14:textId="5B5C7D61" w:rsidR="00F67223" w:rsidRDefault="00726773" w:rsidP="003B0348">
      <w:pPr>
        <w:spacing w:line="259" w:lineRule="auto"/>
        <w:ind w:right="1"/>
        <w:contextualSpacing/>
        <w:jc w:val="center"/>
      </w:pPr>
      <w:r>
        <w:rPr>
          <w:b/>
          <w:color w:val="002060"/>
        </w:rPr>
        <w:t>CONNESS</w:t>
      </w:r>
      <w:r w:rsidR="00001A02">
        <w:rPr>
          <w:b/>
          <w:color w:val="002060"/>
        </w:rPr>
        <w:t>O</w:t>
      </w:r>
      <w:r>
        <w:rPr>
          <w:b/>
          <w:color w:val="002060"/>
        </w:rPr>
        <w:t xml:space="preserve"> AL</w:t>
      </w:r>
      <w:r w:rsidR="00F67223">
        <w:rPr>
          <w:b/>
          <w:color w:val="002060"/>
        </w:rPr>
        <w:t xml:space="preserve"> SERVIZIO DI </w:t>
      </w:r>
      <w:r w:rsidR="000A2659">
        <w:rPr>
          <w:b/>
          <w:color w:val="002060"/>
        </w:rPr>
        <w:t>C</w:t>
      </w:r>
      <w:r w:rsidR="001C340E">
        <w:rPr>
          <w:b/>
          <w:color w:val="002060"/>
        </w:rPr>
        <w:t>ONTACT</w:t>
      </w:r>
      <w:r w:rsidR="000A2659">
        <w:rPr>
          <w:b/>
          <w:color w:val="002060"/>
        </w:rPr>
        <w:t xml:space="preserve"> CENTER REGIONALE </w:t>
      </w:r>
      <w:r w:rsidR="000A2659" w:rsidRPr="000A2659">
        <w:rPr>
          <w:b/>
          <w:color w:val="002060"/>
        </w:rPr>
        <w:t xml:space="preserve">DI </w:t>
      </w:r>
      <w:r w:rsidR="00543F7A">
        <w:rPr>
          <w:b/>
          <w:color w:val="002060"/>
        </w:rPr>
        <w:t xml:space="preserve">ARIA </w:t>
      </w:r>
      <w:r w:rsidR="00A767EC">
        <w:rPr>
          <w:b/>
          <w:color w:val="002060"/>
        </w:rPr>
        <w:t>S.P.A.</w:t>
      </w:r>
      <w:r w:rsidR="00543F7A">
        <w:rPr>
          <w:b/>
          <w:color w:val="002060"/>
        </w:rPr>
        <w:t xml:space="preserve"> – SUPPORTO ACQUISTI PA</w:t>
      </w:r>
    </w:p>
    <w:p w14:paraId="40F742DE" w14:textId="77777777" w:rsidR="003D6E85" w:rsidRDefault="003D6E85" w:rsidP="003B0348">
      <w:pPr>
        <w:contextualSpacing/>
      </w:pPr>
    </w:p>
    <w:p w14:paraId="68CD24ED" w14:textId="1238D31F" w:rsidR="00246B80" w:rsidRDefault="00246B80" w:rsidP="003B0348">
      <w:pPr>
        <w:contextualSpacing/>
        <w:rPr>
          <w:rFonts w:ascii="Arial" w:hAnsi="Arial"/>
          <w:color w:val="262626"/>
          <w:sz w:val="18"/>
          <w:szCs w:val="18"/>
        </w:rPr>
      </w:pPr>
      <w:r w:rsidRPr="00246B80">
        <w:rPr>
          <w:rFonts w:ascii="Arial" w:hAnsi="Arial"/>
          <w:color w:val="262626"/>
          <w:sz w:val="18"/>
          <w:szCs w:val="18"/>
        </w:rPr>
        <w:t>Prima che Lei ci fornisca i dati personali che La riguardano, in armonia con quanto previsto dal Reg</w:t>
      </w:r>
      <w:r w:rsidR="0015159A">
        <w:rPr>
          <w:rFonts w:ascii="Arial" w:hAnsi="Arial"/>
          <w:color w:val="262626"/>
          <w:sz w:val="18"/>
          <w:szCs w:val="18"/>
        </w:rPr>
        <w:t>olamento</w:t>
      </w:r>
      <w:r w:rsidRPr="00246B80">
        <w:rPr>
          <w:rFonts w:ascii="Arial" w:hAnsi="Arial"/>
          <w:color w:val="262626"/>
          <w:sz w:val="18"/>
          <w:szCs w:val="18"/>
        </w:rPr>
        <w:t xml:space="preserve"> </w:t>
      </w:r>
      <w:r w:rsidR="00096C6C">
        <w:rPr>
          <w:rFonts w:ascii="Arial" w:hAnsi="Arial"/>
          <w:color w:val="262626"/>
          <w:sz w:val="18"/>
          <w:szCs w:val="18"/>
        </w:rPr>
        <w:t>Europeo</w:t>
      </w:r>
      <w:r w:rsidRPr="00246B80">
        <w:rPr>
          <w:rFonts w:ascii="Arial" w:hAnsi="Arial"/>
          <w:color w:val="262626"/>
          <w:sz w:val="18"/>
          <w:szCs w:val="18"/>
        </w:rPr>
        <w:t xml:space="preserve"> 679/2016 c.d. GDPR (General Data Protection Regulation – Regolamento generale sulla protezione dei dati</w:t>
      </w:r>
      <w:r w:rsidR="003C55D6">
        <w:rPr>
          <w:rFonts w:ascii="Arial" w:hAnsi="Arial"/>
          <w:color w:val="262626"/>
          <w:sz w:val="18"/>
          <w:szCs w:val="18"/>
        </w:rPr>
        <w:t>, di seguito anche “Regolamento”</w:t>
      </w:r>
      <w:r w:rsidRPr="00246B80">
        <w:rPr>
          <w:rFonts w:ascii="Arial" w:hAnsi="Arial"/>
          <w:color w:val="262626"/>
          <w:sz w:val="18"/>
          <w:szCs w:val="18"/>
        </w:rPr>
        <w:t>) e dal D. Lgs. 30 giugno 2003, n. 196 c.d. Codice Privacy (come novellato dal D. Lgs. 10 agosto 2018, n. 101), il cui obiettivo è quello di proteggere i diritti e le libertà fondamentali delle persone fisiche, in particolare il diritto alla protezione dei dati personali, è necessario che prenda visione di una serie di informazioni che possono aiutarLa a comprendere le motivazioni per le quali verranno trattati i Suoi dati personali, spiegandoLe quali sono i Suoi diritti e come li potrà esercitare.</w:t>
      </w:r>
    </w:p>
    <w:p w14:paraId="210E7E01" w14:textId="77777777" w:rsidR="00246B80" w:rsidRDefault="00246B80" w:rsidP="003B0348">
      <w:pPr>
        <w:contextualSpacing/>
        <w:rPr>
          <w:rFonts w:ascii="Arial" w:hAnsi="Arial"/>
          <w:color w:val="262626"/>
          <w:sz w:val="18"/>
          <w:szCs w:val="18"/>
        </w:rPr>
      </w:pPr>
    </w:p>
    <w:p w14:paraId="004765F0" w14:textId="77777777" w:rsidR="00D84721" w:rsidRPr="00B63313" w:rsidRDefault="00D84721" w:rsidP="003B0348">
      <w:pPr>
        <w:pStyle w:val="Heading1"/>
        <w:numPr>
          <w:ilvl w:val="0"/>
          <w:numId w:val="5"/>
        </w:numPr>
        <w:spacing w:before="0" w:after="0"/>
        <w:contextualSpacing/>
        <w:rPr>
          <w:rFonts w:ascii="Arial" w:hAnsi="Arial" w:cs="Arial"/>
          <w:sz w:val="18"/>
          <w:szCs w:val="18"/>
        </w:rPr>
      </w:pPr>
      <w:r w:rsidRPr="00B63313">
        <w:rPr>
          <w:rFonts w:ascii="Arial" w:hAnsi="Arial" w:cs="Arial"/>
          <w:sz w:val="18"/>
          <w:szCs w:val="18"/>
        </w:rPr>
        <w:t>Finalità e base giuridica del trattamento dei dati personali</w:t>
      </w:r>
    </w:p>
    <w:p w14:paraId="4E1E560B" w14:textId="77777777" w:rsidR="00D84721" w:rsidRPr="00B63313" w:rsidRDefault="00D84721" w:rsidP="003B0348">
      <w:pPr>
        <w:contextualSpacing/>
        <w:rPr>
          <w:rFonts w:ascii="Arial" w:hAnsi="Arial"/>
          <w:color w:val="262626"/>
          <w:sz w:val="18"/>
          <w:szCs w:val="18"/>
        </w:rPr>
      </w:pPr>
    </w:p>
    <w:p w14:paraId="08FFEC01" w14:textId="77777777" w:rsidR="00DE136E" w:rsidRPr="00B63313" w:rsidRDefault="00DE136E" w:rsidP="003B0348">
      <w:pPr>
        <w:contextualSpacing/>
        <w:rPr>
          <w:rFonts w:ascii="Arial" w:hAnsi="Arial"/>
          <w:color w:val="262626"/>
          <w:sz w:val="18"/>
          <w:szCs w:val="18"/>
        </w:rPr>
      </w:pPr>
      <w:r w:rsidRPr="00B63313">
        <w:rPr>
          <w:rFonts w:ascii="Arial" w:hAnsi="Arial"/>
          <w:color w:val="262626"/>
          <w:sz w:val="18"/>
          <w:szCs w:val="18"/>
        </w:rPr>
        <w:t>Il trattamento interessa le seguenti tipologie di dati:</w:t>
      </w:r>
    </w:p>
    <w:p w14:paraId="5D0DA9EB" w14:textId="77777777" w:rsidR="00DE136E" w:rsidRPr="00B63313" w:rsidRDefault="00DE136E" w:rsidP="003B0348">
      <w:pPr>
        <w:contextualSpacing/>
        <w:rPr>
          <w:rFonts w:ascii="Arial" w:hAnsi="Arial"/>
          <w:color w:val="262626"/>
          <w:sz w:val="18"/>
          <w:szCs w:val="18"/>
        </w:rPr>
      </w:pPr>
    </w:p>
    <w:p w14:paraId="703C881E" w14:textId="01F2345E" w:rsidR="00DE136E" w:rsidRPr="00246EF5" w:rsidRDefault="00DE136E" w:rsidP="003B0348">
      <w:pPr>
        <w:pStyle w:val="ListParagraph"/>
        <w:numPr>
          <w:ilvl w:val="0"/>
          <w:numId w:val="4"/>
        </w:numPr>
        <w:rPr>
          <w:rFonts w:ascii="Arial" w:hAnsi="Arial"/>
          <w:color w:val="262626"/>
          <w:sz w:val="18"/>
          <w:szCs w:val="18"/>
        </w:rPr>
      </w:pPr>
      <w:r>
        <w:rPr>
          <w:rFonts w:ascii="Arial" w:hAnsi="Arial"/>
          <w:color w:val="262626"/>
          <w:sz w:val="18"/>
          <w:szCs w:val="18"/>
        </w:rPr>
        <w:t>d</w:t>
      </w:r>
      <w:r w:rsidRPr="0089744F">
        <w:rPr>
          <w:rFonts w:ascii="Arial" w:hAnsi="Arial"/>
          <w:color w:val="262626"/>
          <w:sz w:val="18"/>
          <w:szCs w:val="18"/>
        </w:rPr>
        <w:t xml:space="preserve">ati </w:t>
      </w:r>
      <w:r w:rsidR="00FD0059">
        <w:rPr>
          <w:rFonts w:ascii="Arial" w:hAnsi="Arial"/>
          <w:color w:val="262626"/>
          <w:sz w:val="18"/>
          <w:szCs w:val="18"/>
        </w:rPr>
        <w:t xml:space="preserve">personali </w:t>
      </w:r>
      <w:r w:rsidRPr="0089744F">
        <w:rPr>
          <w:rFonts w:ascii="Arial" w:hAnsi="Arial"/>
          <w:color w:val="262626"/>
          <w:sz w:val="18"/>
          <w:szCs w:val="18"/>
        </w:rPr>
        <w:t>comuni</w:t>
      </w:r>
      <w:r w:rsidR="00FD0059">
        <w:rPr>
          <w:rFonts w:ascii="Arial" w:hAnsi="Arial"/>
          <w:color w:val="262626"/>
          <w:sz w:val="18"/>
          <w:szCs w:val="18"/>
        </w:rPr>
        <w:t xml:space="preserve"> e di contatto</w:t>
      </w:r>
      <w:r w:rsidR="001874E6">
        <w:rPr>
          <w:rFonts w:ascii="Arial" w:hAnsi="Arial"/>
          <w:color w:val="262626"/>
          <w:sz w:val="18"/>
          <w:szCs w:val="18"/>
        </w:rPr>
        <w:t xml:space="preserve"> (es.</w:t>
      </w:r>
      <w:r w:rsidR="007A6EB8">
        <w:rPr>
          <w:rFonts w:ascii="Arial" w:hAnsi="Arial"/>
          <w:color w:val="262626"/>
          <w:sz w:val="18"/>
          <w:szCs w:val="18"/>
        </w:rPr>
        <w:t xml:space="preserve">: </w:t>
      </w:r>
      <w:r w:rsidRPr="0089744F">
        <w:rPr>
          <w:rFonts w:ascii="Arial" w:hAnsi="Arial"/>
          <w:color w:val="262626"/>
          <w:sz w:val="18"/>
          <w:szCs w:val="18"/>
        </w:rPr>
        <w:t>nome, cognome,</w:t>
      </w:r>
      <w:r w:rsidR="00FD0059">
        <w:rPr>
          <w:rFonts w:ascii="Arial" w:hAnsi="Arial"/>
          <w:color w:val="262626"/>
          <w:sz w:val="18"/>
          <w:szCs w:val="18"/>
        </w:rPr>
        <w:t xml:space="preserve"> codice </w:t>
      </w:r>
      <w:r w:rsidR="00FD0059" w:rsidRPr="00617C06">
        <w:rPr>
          <w:rFonts w:ascii="Arial" w:hAnsi="Arial"/>
          <w:sz w:val="18"/>
          <w:szCs w:val="18"/>
        </w:rPr>
        <w:t>fiscale personale, indirizzo di posta elettronica e/o di posta elettronica certificata, contatti telefonici, Ente/Operatore Economico di appartenenza, relativi ruoli e funzioni ricoperti</w:t>
      </w:r>
      <w:r w:rsidR="001874E6">
        <w:rPr>
          <w:rFonts w:ascii="Arial" w:hAnsi="Arial"/>
          <w:sz w:val="18"/>
          <w:szCs w:val="18"/>
        </w:rPr>
        <w:t>).</w:t>
      </w:r>
    </w:p>
    <w:p w14:paraId="5D3EC861" w14:textId="77777777" w:rsidR="00DE136E" w:rsidRPr="00B63313" w:rsidRDefault="00DE136E" w:rsidP="003B0348">
      <w:pPr>
        <w:contextualSpacing/>
        <w:rPr>
          <w:rFonts w:ascii="Arial" w:hAnsi="Arial"/>
          <w:color w:val="262626"/>
          <w:sz w:val="18"/>
          <w:szCs w:val="18"/>
          <w:highlight w:val="yellow"/>
        </w:rPr>
      </w:pPr>
    </w:p>
    <w:p w14:paraId="4C9A1737" w14:textId="4C56C488" w:rsidR="00DE136E" w:rsidRDefault="00DE136E" w:rsidP="003B0348">
      <w:pPr>
        <w:contextualSpacing/>
        <w:rPr>
          <w:rFonts w:ascii="Arial" w:hAnsi="Arial"/>
          <w:color w:val="262626"/>
          <w:sz w:val="18"/>
          <w:szCs w:val="18"/>
        </w:rPr>
      </w:pPr>
      <w:r w:rsidRPr="00B63313">
        <w:rPr>
          <w:rFonts w:ascii="Arial" w:hAnsi="Arial"/>
          <w:color w:val="262626"/>
          <w:sz w:val="18"/>
          <w:szCs w:val="18"/>
        </w:rPr>
        <w:t>Lei è informato che i Suoi dati personali</w:t>
      </w:r>
      <w:r w:rsidR="005377BC">
        <w:rPr>
          <w:rFonts w:ascii="Arial" w:hAnsi="Arial"/>
          <w:color w:val="262626"/>
          <w:sz w:val="18"/>
          <w:szCs w:val="18"/>
        </w:rPr>
        <w:t xml:space="preserve">, </w:t>
      </w:r>
      <w:r w:rsidR="00DD20E5">
        <w:rPr>
          <w:rFonts w:ascii="Arial" w:hAnsi="Arial"/>
          <w:color w:val="262626"/>
          <w:sz w:val="18"/>
          <w:szCs w:val="18"/>
        </w:rPr>
        <w:t>raccolti nell</w:t>
      </w:r>
      <w:r w:rsidR="005377BC">
        <w:rPr>
          <w:rFonts w:ascii="Arial" w:hAnsi="Arial"/>
          <w:color w:val="262626"/>
          <w:sz w:val="18"/>
          <w:szCs w:val="18"/>
        </w:rPr>
        <w:t xml:space="preserve">’ambito del servizio di assistenza </w:t>
      </w:r>
      <w:r w:rsidR="0029078D">
        <w:rPr>
          <w:rFonts w:ascii="Arial" w:hAnsi="Arial"/>
          <w:color w:val="262626"/>
          <w:sz w:val="18"/>
          <w:szCs w:val="18"/>
        </w:rPr>
        <w:t xml:space="preserve">all’utenza </w:t>
      </w:r>
      <w:r w:rsidR="005377BC">
        <w:rPr>
          <w:rFonts w:ascii="Arial" w:hAnsi="Arial"/>
          <w:color w:val="262626"/>
          <w:sz w:val="18"/>
          <w:szCs w:val="18"/>
        </w:rPr>
        <w:t>erogato mediante il C</w:t>
      </w:r>
      <w:r w:rsidR="00A64874">
        <w:rPr>
          <w:rFonts w:ascii="Arial" w:hAnsi="Arial"/>
          <w:color w:val="262626"/>
          <w:sz w:val="18"/>
          <w:szCs w:val="18"/>
        </w:rPr>
        <w:t>ontact</w:t>
      </w:r>
      <w:r w:rsidR="005377BC">
        <w:rPr>
          <w:rFonts w:ascii="Arial" w:hAnsi="Arial"/>
          <w:color w:val="262626"/>
          <w:sz w:val="18"/>
          <w:szCs w:val="18"/>
        </w:rPr>
        <w:t xml:space="preserve"> Center </w:t>
      </w:r>
      <w:r w:rsidR="00133419">
        <w:rPr>
          <w:rFonts w:ascii="Arial" w:hAnsi="Arial"/>
          <w:color w:val="262626"/>
          <w:sz w:val="18"/>
          <w:szCs w:val="18"/>
        </w:rPr>
        <w:t>R</w:t>
      </w:r>
      <w:r w:rsidR="0029078D">
        <w:rPr>
          <w:rFonts w:ascii="Arial" w:hAnsi="Arial"/>
          <w:color w:val="262626"/>
          <w:sz w:val="18"/>
          <w:szCs w:val="18"/>
        </w:rPr>
        <w:t xml:space="preserve">egionale </w:t>
      </w:r>
      <w:r w:rsidR="005377BC">
        <w:rPr>
          <w:rFonts w:ascii="Arial" w:hAnsi="Arial"/>
          <w:color w:val="262626"/>
          <w:sz w:val="18"/>
          <w:szCs w:val="18"/>
        </w:rPr>
        <w:t>Supporto Acquisti PA</w:t>
      </w:r>
      <w:r w:rsidR="003B7948">
        <w:rPr>
          <w:rFonts w:ascii="Arial" w:hAnsi="Arial"/>
          <w:color w:val="262626"/>
          <w:sz w:val="18"/>
          <w:szCs w:val="18"/>
        </w:rPr>
        <w:t>,</w:t>
      </w:r>
      <w:r w:rsidR="005377BC">
        <w:rPr>
          <w:rFonts w:ascii="Arial" w:hAnsi="Arial"/>
          <w:color w:val="262626"/>
          <w:sz w:val="18"/>
          <w:szCs w:val="18"/>
        </w:rPr>
        <w:t xml:space="preserve"> </w:t>
      </w:r>
      <w:r w:rsidRPr="00B63313">
        <w:rPr>
          <w:rFonts w:ascii="Arial" w:hAnsi="Arial"/>
          <w:color w:val="262626"/>
          <w:sz w:val="18"/>
          <w:szCs w:val="18"/>
        </w:rPr>
        <w:t xml:space="preserve">sono trattati </w:t>
      </w:r>
      <w:r>
        <w:rPr>
          <w:rFonts w:ascii="Arial" w:hAnsi="Arial"/>
          <w:color w:val="262626"/>
          <w:sz w:val="18"/>
          <w:szCs w:val="18"/>
        </w:rPr>
        <w:t>da A</w:t>
      </w:r>
      <w:r w:rsidR="00A64874">
        <w:rPr>
          <w:rFonts w:ascii="Arial" w:hAnsi="Arial"/>
          <w:color w:val="262626"/>
          <w:sz w:val="18"/>
          <w:szCs w:val="18"/>
        </w:rPr>
        <w:t>RIA</w:t>
      </w:r>
      <w:r>
        <w:rPr>
          <w:rFonts w:ascii="Arial" w:hAnsi="Arial"/>
          <w:color w:val="262626"/>
          <w:sz w:val="18"/>
          <w:szCs w:val="18"/>
        </w:rPr>
        <w:t xml:space="preserve"> S.p.A. per il perseguimento delle seguenti finalità: </w:t>
      </w:r>
    </w:p>
    <w:p w14:paraId="4E797AFC" w14:textId="01BF1858" w:rsidR="00DE136E" w:rsidRPr="00E074FA" w:rsidRDefault="00FD0059" w:rsidP="003B0348">
      <w:pPr>
        <w:pStyle w:val="ListParagraph"/>
        <w:numPr>
          <w:ilvl w:val="0"/>
          <w:numId w:val="8"/>
        </w:numPr>
        <w:rPr>
          <w:rFonts w:ascii="Arial" w:hAnsi="Arial"/>
          <w:sz w:val="18"/>
          <w:szCs w:val="18"/>
        </w:rPr>
      </w:pPr>
      <w:r w:rsidRPr="00FD0059">
        <w:rPr>
          <w:rFonts w:ascii="Arial" w:hAnsi="Arial"/>
          <w:sz w:val="18"/>
          <w:szCs w:val="18"/>
        </w:rPr>
        <w:t>per fornire supporto tecnico e operativo agli utenti dei servizi di ARIA S.p.A., ai fini della registrazione, accesso e abilitazione ai servizi di e-procurement di ARIA S.p.A. e, nello specifico, alla piattaforma per l’e-procurement SINTEL (Sistema di Intermediazione Telematica della Regione Lombardia) al Negozio Elettronico NECA e ad ogni altro strumento sviluppato e promosso al fine di consentire lo svolgimento delle procedure di affidamento di lavori, servizi e forniture da parte della Regione e delle Pubbliche Amministrazioni tramite l’utilizzo di sistemi telematici</w:t>
      </w:r>
      <w:r>
        <w:rPr>
          <w:rFonts w:ascii="Arial" w:hAnsi="Arial"/>
          <w:sz w:val="18"/>
          <w:szCs w:val="18"/>
        </w:rPr>
        <w:t xml:space="preserve"> </w:t>
      </w:r>
      <w:r w:rsidR="007776F5" w:rsidRPr="00954832">
        <w:rPr>
          <w:rFonts w:ascii="Arial" w:hAnsi="Arial"/>
          <w:color w:val="262626"/>
          <w:sz w:val="18"/>
          <w:szCs w:val="18"/>
        </w:rPr>
        <w:t>in esecuzione di un contratto</w:t>
      </w:r>
      <w:r w:rsidR="003B7948">
        <w:rPr>
          <w:rFonts w:ascii="Arial" w:hAnsi="Arial"/>
          <w:color w:val="262626"/>
          <w:sz w:val="18"/>
          <w:szCs w:val="18"/>
        </w:rPr>
        <w:t>. La base giuridica per tale finali</w:t>
      </w:r>
      <w:r w:rsidR="00113940">
        <w:rPr>
          <w:rFonts w:ascii="Arial" w:hAnsi="Arial"/>
          <w:color w:val="262626"/>
          <w:sz w:val="18"/>
          <w:szCs w:val="18"/>
        </w:rPr>
        <w:t>tà di trattamento risiede ne</w:t>
      </w:r>
      <w:r w:rsidR="007776F5" w:rsidRPr="00954832">
        <w:rPr>
          <w:rFonts w:ascii="Arial" w:hAnsi="Arial"/>
          <w:color w:val="262626"/>
          <w:sz w:val="18"/>
          <w:szCs w:val="18"/>
        </w:rPr>
        <w:t>ll’</w:t>
      </w:r>
      <w:r w:rsidR="00A4405D">
        <w:rPr>
          <w:rFonts w:ascii="Arial" w:hAnsi="Arial"/>
          <w:color w:val="262626"/>
          <w:sz w:val="18"/>
          <w:szCs w:val="18"/>
        </w:rPr>
        <w:t>A</w:t>
      </w:r>
      <w:r w:rsidR="007776F5" w:rsidRPr="00954832">
        <w:rPr>
          <w:rFonts w:ascii="Arial" w:hAnsi="Arial"/>
          <w:color w:val="262626"/>
          <w:sz w:val="18"/>
          <w:szCs w:val="18"/>
        </w:rPr>
        <w:t>rt. 6, par. 1, lett. b) del Regolamento</w:t>
      </w:r>
      <w:r w:rsidR="007776F5">
        <w:rPr>
          <w:rFonts w:ascii="Arial" w:hAnsi="Arial"/>
          <w:color w:val="262626"/>
          <w:sz w:val="18"/>
          <w:szCs w:val="18"/>
        </w:rPr>
        <w:t>;</w:t>
      </w:r>
    </w:p>
    <w:p w14:paraId="67955AE7" w14:textId="2D325F3D" w:rsidR="00617C06" w:rsidRPr="0077659A" w:rsidRDefault="00E074FA" w:rsidP="0077659A">
      <w:pPr>
        <w:pStyle w:val="ListParagraph"/>
        <w:numPr>
          <w:ilvl w:val="0"/>
          <w:numId w:val="8"/>
        </w:numPr>
        <w:rPr>
          <w:rFonts w:ascii="Arial" w:hAnsi="Arial"/>
          <w:sz w:val="18"/>
          <w:szCs w:val="18"/>
        </w:rPr>
      </w:pPr>
      <w:r w:rsidRPr="00E074FA">
        <w:rPr>
          <w:rFonts w:ascii="Arial" w:hAnsi="Arial"/>
          <w:sz w:val="18"/>
          <w:szCs w:val="18"/>
        </w:rPr>
        <w:t xml:space="preserve">per </w:t>
      </w:r>
      <w:r w:rsidR="001554F6">
        <w:rPr>
          <w:rFonts w:ascii="Arial" w:hAnsi="Arial"/>
          <w:sz w:val="18"/>
          <w:szCs w:val="18"/>
        </w:rPr>
        <w:t>riscontrare</w:t>
      </w:r>
      <w:r w:rsidRPr="00E074FA">
        <w:rPr>
          <w:rFonts w:ascii="Arial" w:hAnsi="Arial"/>
          <w:sz w:val="18"/>
          <w:szCs w:val="18"/>
        </w:rPr>
        <w:t xml:space="preserve"> </w:t>
      </w:r>
      <w:r w:rsidR="001554F6">
        <w:rPr>
          <w:rFonts w:ascii="Arial" w:hAnsi="Arial"/>
          <w:sz w:val="18"/>
          <w:szCs w:val="18"/>
        </w:rPr>
        <w:t xml:space="preserve">le </w:t>
      </w:r>
      <w:r w:rsidRPr="00E074FA">
        <w:rPr>
          <w:rFonts w:ascii="Arial" w:hAnsi="Arial"/>
          <w:sz w:val="18"/>
          <w:szCs w:val="18"/>
        </w:rPr>
        <w:t>richieste di informazioni relative ai servizi e alle iniziative in corso di ARIA S.p.A</w:t>
      </w:r>
      <w:r w:rsidR="003F0999" w:rsidRPr="0077659A">
        <w:rPr>
          <w:rFonts w:ascii="Arial" w:hAnsi="Arial"/>
          <w:color w:val="262626"/>
          <w:sz w:val="18"/>
          <w:szCs w:val="18"/>
        </w:rPr>
        <w:t>. La base giuridica per tale finalità di trattamento risiede nell’</w:t>
      </w:r>
      <w:r w:rsidR="00A4405D" w:rsidRPr="0077659A">
        <w:rPr>
          <w:rFonts w:ascii="Arial" w:hAnsi="Arial"/>
          <w:color w:val="262626"/>
          <w:sz w:val="18"/>
          <w:szCs w:val="18"/>
        </w:rPr>
        <w:t>A</w:t>
      </w:r>
      <w:r w:rsidR="003F0999" w:rsidRPr="0077659A">
        <w:rPr>
          <w:rFonts w:ascii="Arial" w:hAnsi="Arial"/>
          <w:color w:val="262626"/>
          <w:sz w:val="18"/>
          <w:szCs w:val="18"/>
        </w:rPr>
        <w:t>rt</w:t>
      </w:r>
      <w:r w:rsidR="007776F5" w:rsidRPr="0077659A">
        <w:rPr>
          <w:rFonts w:ascii="Arial" w:hAnsi="Arial"/>
          <w:color w:val="262626"/>
          <w:sz w:val="18"/>
          <w:szCs w:val="18"/>
        </w:rPr>
        <w:t>. 6, par. 1, lett. b) del Regolamento;</w:t>
      </w:r>
    </w:p>
    <w:p w14:paraId="320D4618" w14:textId="007C8546" w:rsidR="000F48CF" w:rsidRDefault="00641C26" w:rsidP="003B0348">
      <w:pPr>
        <w:pStyle w:val="ListParagraph"/>
        <w:numPr>
          <w:ilvl w:val="0"/>
          <w:numId w:val="8"/>
        </w:numPr>
        <w:rPr>
          <w:rFonts w:ascii="Arial" w:hAnsi="Arial"/>
          <w:sz w:val="18"/>
          <w:szCs w:val="18"/>
        </w:rPr>
      </w:pPr>
      <w:r w:rsidRPr="006E003F">
        <w:rPr>
          <w:rFonts w:ascii="Arial" w:hAnsi="Arial"/>
          <w:sz w:val="18"/>
          <w:szCs w:val="18"/>
        </w:rPr>
        <w:t>per adempiere agli obblighi di legge a cui è soggetto il Titolare del trattamento</w:t>
      </w:r>
      <w:r w:rsidR="002119CB">
        <w:rPr>
          <w:rFonts w:ascii="Arial" w:hAnsi="Arial"/>
          <w:sz w:val="18"/>
          <w:szCs w:val="18"/>
        </w:rPr>
        <w:t>; in questo caso la base giuridica del trattamento</w:t>
      </w:r>
      <w:r w:rsidRPr="006E003F">
        <w:rPr>
          <w:rFonts w:ascii="Arial" w:hAnsi="Arial"/>
          <w:sz w:val="18"/>
          <w:szCs w:val="18"/>
        </w:rPr>
        <w:t xml:space="preserve"> </w:t>
      </w:r>
      <w:r w:rsidR="002119CB">
        <w:rPr>
          <w:rFonts w:ascii="Arial" w:hAnsi="Arial"/>
          <w:sz w:val="18"/>
          <w:szCs w:val="18"/>
        </w:rPr>
        <w:t>risiede ne</w:t>
      </w:r>
      <w:r w:rsidRPr="006E003F">
        <w:rPr>
          <w:rFonts w:ascii="Arial" w:hAnsi="Arial"/>
          <w:sz w:val="18"/>
          <w:szCs w:val="18"/>
        </w:rPr>
        <w:t>ll’</w:t>
      </w:r>
      <w:r w:rsidR="00A4405D">
        <w:rPr>
          <w:rFonts w:ascii="Arial" w:hAnsi="Arial"/>
          <w:sz w:val="18"/>
          <w:szCs w:val="18"/>
        </w:rPr>
        <w:t>A</w:t>
      </w:r>
      <w:r w:rsidRPr="006E003F">
        <w:rPr>
          <w:rFonts w:ascii="Arial" w:hAnsi="Arial"/>
          <w:sz w:val="18"/>
          <w:szCs w:val="18"/>
        </w:rPr>
        <w:t>rt.</w:t>
      </w:r>
      <w:r w:rsidR="0077659A">
        <w:rPr>
          <w:rFonts w:ascii="Arial" w:hAnsi="Arial"/>
          <w:sz w:val="18"/>
          <w:szCs w:val="18"/>
        </w:rPr>
        <w:t xml:space="preserve"> </w:t>
      </w:r>
      <w:r w:rsidRPr="006E003F">
        <w:rPr>
          <w:rFonts w:ascii="Arial" w:hAnsi="Arial"/>
          <w:sz w:val="18"/>
          <w:szCs w:val="18"/>
        </w:rPr>
        <w:t>6</w:t>
      </w:r>
      <w:r w:rsidR="000F48CF">
        <w:rPr>
          <w:rFonts w:ascii="Arial" w:hAnsi="Arial"/>
          <w:sz w:val="18"/>
          <w:szCs w:val="18"/>
        </w:rPr>
        <w:t>, par.</w:t>
      </w:r>
      <w:r w:rsidRPr="006E003F">
        <w:rPr>
          <w:rFonts w:ascii="Arial" w:hAnsi="Arial"/>
          <w:sz w:val="18"/>
          <w:szCs w:val="18"/>
        </w:rPr>
        <w:t>1</w:t>
      </w:r>
      <w:r w:rsidR="000F48CF">
        <w:rPr>
          <w:rFonts w:ascii="Arial" w:hAnsi="Arial"/>
          <w:sz w:val="18"/>
          <w:szCs w:val="18"/>
        </w:rPr>
        <w:t>, lett.</w:t>
      </w:r>
      <w:r w:rsidRPr="006E003F">
        <w:rPr>
          <w:rFonts w:ascii="Arial" w:hAnsi="Arial"/>
          <w:sz w:val="18"/>
          <w:szCs w:val="18"/>
        </w:rPr>
        <w:t xml:space="preserve"> </w:t>
      </w:r>
      <w:r w:rsidR="000F48CF">
        <w:rPr>
          <w:rFonts w:ascii="Arial" w:hAnsi="Arial"/>
          <w:sz w:val="18"/>
          <w:szCs w:val="18"/>
        </w:rPr>
        <w:t xml:space="preserve">c) </w:t>
      </w:r>
      <w:r w:rsidRPr="006E003F">
        <w:rPr>
          <w:rFonts w:ascii="Arial" w:hAnsi="Arial"/>
          <w:sz w:val="18"/>
          <w:szCs w:val="18"/>
        </w:rPr>
        <w:t>del Regolamento</w:t>
      </w:r>
      <w:r w:rsidR="000F48CF">
        <w:rPr>
          <w:rFonts w:ascii="Arial" w:hAnsi="Arial"/>
          <w:sz w:val="18"/>
          <w:szCs w:val="18"/>
        </w:rPr>
        <w:t xml:space="preserve">; </w:t>
      </w:r>
    </w:p>
    <w:p w14:paraId="2FF8B485" w14:textId="6E76D3AC" w:rsidR="000F48CF" w:rsidRPr="003B0348" w:rsidRDefault="00641C26" w:rsidP="003B0348">
      <w:pPr>
        <w:pStyle w:val="ListParagraph"/>
        <w:numPr>
          <w:ilvl w:val="0"/>
          <w:numId w:val="8"/>
        </w:numPr>
        <w:rPr>
          <w:rFonts w:ascii="Arial" w:hAnsi="Arial"/>
          <w:sz w:val="16"/>
          <w:szCs w:val="16"/>
        </w:rPr>
      </w:pPr>
      <w:r w:rsidRPr="000F48CF">
        <w:rPr>
          <w:rFonts w:ascii="Arial" w:hAnsi="Arial"/>
          <w:sz w:val="18"/>
          <w:szCs w:val="18"/>
        </w:rPr>
        <w:t>per accertare, esercitare o difendere i diritti del Titolare in sede giudiziaria</w:t>
      </w:r>
      <w:r w:rsidR="002164AF">
        <w:rPr>
          <w:rFonts w:ascii="Arial" w:hAnsi="Arial"/>
          <w:sz w:val="18"/>
          <w:szCs w:val="18"/>
        </w:rPr>
        <w:t xml:space="preserve">; in questo caso la base giuridica del trattamento risiede nel </w:t>
      </w:r>
      <w:r w:rsidRPr="000F48CF">
        <w:rPr>
          <w:rFonts w:ascii="Arial" w:hAnsi="Arial"/>
          <w:sz w:val="18"/>
          <w:szCs w:val="18"/>
        </w:rPr>
        <w:t>legittimo interesse del Titolare alla difesa dei propri diritti ai sensi dell’Art. 6</w:t>
      </w:r>
      <w:r w:rsidR="000F48CF" w:rsidRPr="000F48CF">
        <w:rPr>
          <w:rFonts w:ascii="Arial" w:hAnsi="Arial"/>
          <w:sz w:val="18"/>
          <w:szCs w:val="18"/>
        </w:rPr>
        <w:t>, par.</w:t>
      </w:r>
      <w:r w:rsidRPr="000F48CF">
        <w:rPr>
          <w:rFonts w:ascii="Arial" w:hAnsi="Arial"/>
          <w:sz w:val="18"/>
          <w:szCs w:val="18"/>
        </w:rPr>
        <w:t>1</w:t>
      </w:r>
      <w:r w:rsidR="000F48CF" w:rsidRPr="000F48CF">
        <w:rPr>
          <w:rFonts w:ascii="Arial" w:hAnsi="Arial"/>
          <w:sz w:val="18"/>
          <w:szCs w:val="18"/>
        </w:rPr>
        <w:t>, lett.</w:t>
      </w:r>
      <w:r w:rsidRPr="000F48CF">
        <w:rPr>
          <w:rFonts w:ascii="Arial" w:hAnsi="Arial"/>
          <w:sz w:val="18"/>
          <w:szCs w:val="18"/>
        </w:rPr>
        <w:t xml:space="preserve"> f) del Regolamento. </w:t>
      </w:r>
    </w:p>
    <w:p w14:paraId="693D02AA" w14:textId="77777777" w:rsidR="00687877" w:rsidRDefault="00687877" w:rsidP="003B0348">
      <w:pPr>
        <w:contextualSpacing/>
        <w:rPr>
          <w:rFonts w:ascii="Arial" w:hAnsi="Arial"/>
          <w:color w:val="000000" w:themeColor="text1"/>
          <w:sz w:val="18"/>
          <w:szCs w:val="18"/>
        </w:rPr>
      </w:pPr>
    </w:p>
    <w:p w14:paraId="549D936C" w14:textId="1683DE26" w:rsidR="008C67A5" w:rsidRPr="0050699C" w:rsidRDefault="00A4405D" w:rsidP="003B0348">
      <w:pPr>
        <w:contextualSpacing/>
        <w:rPr>
          <w:rFonts w:ascii="Arial" w:hAnsi="Arial"/>
          <w:color w:val="000000" w:themeColor="text1"/>
          <w:sz w:val="18"/>
          <w:szCs w:val="18"/>
        </w:rPr>
      </w:pPr>
      <w:r>
        <w:rPr>
          <w:rFonts w:ascii="Arial" w:hAnsi="Arial"/>
          <w:color w:val="000000" w:themeColor="text1"/>
          <w:sz w:val="18"/>
          <w:szCs w:val="18"/>
        </w:rPr>
        <w:t xml:space="preserve">Il Titolare La informa </w:t>
      </w:r>
      <w:r w:rsidR="008C67A5" w:rsidRPr="0050699C">
        <w:rPr>
          <w:rFonts w:ascii="Arial" w:hAnsi="Arial"/>
          <w:color w:val="000000" w:themeColor="text1"/>
          <w:sz w:val="18"/>
          <w:szCs w:val="18"/>
        </w:rPr>
        <w:t>che le chiamate inbound potrebbero essere registrate</w:t>
      </w:r>
      <w:r>
        <w:rPr>
          <w:rFonts w:ascii="Arial" w:hAnsi="Arial"/>
          <w:color w:val="000000" w:themeColor="text1"/>
          <w:sz w:val="18"/>
          <w:szCs w:val="18"/>
        </w:rPr>
        <w:t>,</w:t>
      </w:r>
      <w:r w:rsidR="008C67A5" w:rsidRPr="0050699C">
        <w:rPr>
          <w:rFonts w:ascii="Arial" w:hAnsi="Arial"/>
          <w:color w:val="000000" w:themeColor="text1"/>
          <w:sz w:val="18"/>
          <w:szCs w:val="18"/>
        </w:rPr>
        <w:t xml:space="preserve"> esclusivamente al fine di monitorare la qualità del servizio reso agli Interessati e per finalità di miglioramento dello stesso. Di tale circostanza viene data opportuna informativa mediante avviso orale all’interessato all’inizio di ciascuna telefonata.</w:t>
      </w:r>
      <w:r w:rsidR="00FB5644">
        <w:rPr>
          <w:rFonts w:ascii="Arial" w:hAnsi="Arial"/>
          <w:color w:val="000000" w:themeColor="text1"/>
          <w:sz w:val="18"/>
          <w:szCs w:val="18"/>
        </w:rPr>
        <w:t xml:space="preserve"> Con riferimento a tale trattamento, </w:t>
      </w:r>
      <w:r w:rsidR="008C67A5" w:rsidRPr="0050699C">
        <w:rPr>
          <w:rFonts w:ascii="Arial" w:hAnsi="Arial"/>
          <w:color w:val="000000" w:themeColor="text1"/>
          <w:sz w:val="18"/>
          <w:szCs w:val="18"/>
        </w:rPr>
        <w:t>la base giuridica risiede nel legittimo interesse del Titolare al miglioramento del servizio offerto ai sensi dell’Art. 6, par.1, lett. f) del Regolamento.</w:t>
      </w:r>
    </w:p>
    <w:p w14:paraId="354B7818" w14:textId="77777777" w:rsidR="00D84721" w:rsidRPr="00D84721" w:rsidRDefault="00D84721" w:rsidP="003B0348">
      <w:pPr>
        <w:contextualSpacing/>
        <w:rPr>
          <w:rFonts w:ascii="Arial" w:hAnsi="Arial"/>
          <w:color w:val="262626"/>
          <w:sz w:val="18"/>
          <w:szCs w:val="18"/>
        </w:rPr>
      </w:pPr>
    </w:p>
    <w:p w14:paraId="2B4B01B8" w14:textId="2667DDB8" w:rsidR="00D84721" w:rsidRDefault="00D84721" w:rsidP="003B0348">
      <w:pPr>
        <w:pStyle w:val="Heading1"/>
        <w:numPr>
          <w:ilvl w:val="0"/>
          <w:numId w:val="5"/>
        </w:numPr>
        <w:spacing w:before="0" w:after="0"/>
        <w:contextualSpacing/>
        <w:rPr>
          <w:rFonts w:ascii="Arial" w:hAnsi="Arial" w:cs="Arial"/>
          <w:sz w:val="18"/>
          <w:szCs w:val="18"/>
        </w:rPr>
      </w:pPr>
      <w:r w:rsidRPr="00B63313">
        <w:rPr>
          <w:rFonts w:ascii="Arial" w:hAnsi="Arial" w:cs="Arial"/>
          <w:sz w:val="18"/>
          <w:szCs w:val="18"/>
        </w:rPr>
        <w:t xml:space="preserve">Modalità del trattamento </w:t>
      </w:r>
      <w:r w:rsidR="00B2433B">
        <w:rPr>
          <w:rFonts w:ascii="Arial" w:hAnsi="Arial" w:cs="Arial"/>
          <w:sz w:val="18"/>
          <w:szCs w:val="18"/>
        </w:rPr>
        <w:t>dei dati</w:t>
      </w:r>
    </w:p>
    <w:p w14:paraId="778DB0E1" w14:textId="77777777" w:rsidR="00B63313" w:rsidRPr="00B63313" w:rsidRDefault="00B63313" w:rsidP="003B0348">
      <w:pPr>
        <w:contextualSpacing/>
      </w:pPr>
    </w:p>
    <w:p w14:paraId="11C79B0E" w14:textId="59A7EAFD" w:rsidR="00D84721" w:rsidRDefault="00D84721" w:rsidP="003B0348">
      <w:pPr>
        <w:contextualSpacing/>
        <w:rPr>
          <w:rFonts w:ascii="Arial" w:hAnsi="Arial"/>
          <w:color w:val="262626"/>
          <w:sz w:val="18"/>
          <w:szCs w:val="18"/>
        </w:rPr>
      </w:pPr>
      <w:r w:rsidRPr="00D84721">
        <w:rPr>
          <w:rFonts w:ascii="Arial" w:hAnsi="Arial"/>
          <w:color w:val="262626"/>
          <w:sz w:val="18"/>
          <w:szCs w:val="18"/>
        </w:rPr>
        <w:t xml:space="preserve">Il trattamento dei dati personali </w:t>
      </w:r>
      <w:r>
        <w:rPr>
          <w:rFonts w:ascii="Arial" w:hAnsi="Arial"/>
          <w:color w:val="262626"/>
          <w:sz w:val="18"/>
          <w:szCs w:val="18"/>
        </w:rPr>
        <w:t xml:space="preserve">sarà </w:t>
      </w:r>
      <w:r w:rsidRPr="00D84721">
        <w:rPr>
          <w:rFonts w:ascii="Arial" w:hAnsi="Arial"/>
          <w:color w:val="262626"/>
          <w:sz w:val="18"/>
          <w:szCs w:val="18"/>
        </w:rPr>
        <w:t>e</w:t>
      </w:r>
      <w:r>
        <w:rPr>
          <w:rFonts w:ascii="Arial" w:hAnsi="Arial"/>
          <w:color w:val="262626"/>
          <w:sz w:val="18"/>
          <w:szCs w:val="18"/>
        </w:rPr>
        <w:t>ffet</w:t>
      </w:r>
      <w:r w:rsidRPr="00D84721">
        <w:rPr>
          <w:rFonts w:ascii="Arial" w:hAnsi="Arial"/>
          <w:color w:val="262626"/>
          <w:sz w:val="18"/>
          <w:szCs w:val="18"/>
        </w:rPr>
        <w:t xml:space="preserve">tuato </w:t>
      </w:r>
      <w:r w:rsidRPr="00114C1E">
        <w:rPr>
          <w:rFonts w:ascii="Arial" w:hAnsi="Arial"/>
          <w:color w:val="262626"/>
          <w:sz w:val="18"/>
          <w:szCs w:val="18"/>
        </w:rPr>
        <w:t>con l'ausilio di mezzi elettronici o automatizzati</w:t>
      </w:r>
      <w:r w:rsidR="00114C1E" w:rsidRPr="00114C1E">
        <w:rPr>
          <w:rFonts w:ascii="Arial" w:hAnsi="Arial"/>
          <w:color w:val="262626"/>
          <w:sz w:val="18"/>
          <w:szCs w:val="18"/>
        </w:rPr>
        <w:t xml:space="preserve"> </w:t>
      </w:r>
      <w:r w:rsidRPr="00114C1E">
        <w:rPr>
          <w:rFonts w:ascii="Arial" w:hAnsi="Arial"/>
          <w:color w:val="262626"/>
          <w:sz w:val="18"/>
          <w:szCs w:val="18"/>
        </w:rPr>
        <w:t>in</w:t>
      </w:r>
      <w:r w:rsidRPr="00D84721">
        <w:rPr>
          <w:rFonts w:ascii="Arial" w:hAnsi="Arial"/>
          <w:color w:val="262626"/>
          <w:sz w:val="18"/>
          <w:szCs w:val="18"/>
        </w:rPr>
        <w:t xml:space="preserve"> conformità ai principi di necessità e minimizzazione, e così per il solo tempo strettamente richiesto per il conseguimento delle finalità perseguite. Il </w:t>
      </w:r>
      <w:r w:rsidR="00DA341A">
        <w:rPr>
          <w:rFonts w:ascii="Arial" w:hAnsi="Arial"/>
          <w:color w:val="262626"/>
          <w:sz w:val="18"/>
          <w:szCs w:val="18"/>
        </w:rPr>
        <w:t>T</w:t>
      </w:r>
      <w:r w:rsidRPr="00D84721">
        <w:rPr>
          <w:rFonts w:ascii="Arial" w:hAnsi="Arial"/>
          <w:color w:val="262626"/>
          <w:sz w:val="18"/>
          <w:szCs w:val="18"/>
        </w:rPr>
        <w:t>itolare del trattamento adotta misure tecniche e organizzative adeguate a garantire un livello di sicurezza idoneo rispetto alla tipologia di dati trattati.</w:t>
      </w:r>
    </w:p>
    <w:p w14:paraId="3194308B" w14:textId="77777777" w:rsidR="00D84721" w:rsidRPr="00D84721" w:rsidRDefault="00D84721" w:rsidP="003B0348">
      <w:pPr>
        <w:contextualSpacing/>
        <w:rPr>
          <w:rFonts w:ascii="Arial" w:hAnsi="Arial"/>
          <w:color w:val="262626"/>
          <w:sz w:val="18"/>
          <w:szCs w:val="18"/>
        </w:rPr>
      </w:pPr>
    </w:p>
    <w:p w14:paraId="1D1710C7" w14:textId="2C160DD3" w:rsidR="003D6E85" w:rsidRPr="00D84721" w:rsidRDefault="00F45086" w:rsidP="003B0348">
      <w:pPr>
        <w:pStyle w:val="Heading1"/>
        <w:numPr>
          <w:ilvl w:val="0"/>
          <w:numId w:val="5"/>
        </w:numPr>
        <w:spacing w:before="0" w:after="0"/>
        <w:contextualSpacing/>
        <w:rPr>
          <w:rFonts w:ascii="Arial" w:hAnsi="Arial" w:cs="Arial"/>
          <w:sz w:val="18"/>
          <w:szCs w:val="18"/>
        </w:rPr>
      </w:pPr>
      <w:r w:rsidRPr="00D84721">
        <w:rPr>
          <w:rFonts w:ascii="Arial" w:hAnsi="Arial" w:cs="Arial"/>
          <w:sz w:val="18"/>
          <w:szCs w:val="18"/>
        </w:rPr>
        <w:t>Titolare</w:t>
      </w:r>
      <w:r w:rsidR="003D6E85" w:rsidRPr="00D84721">
        <w:rPr>
          <w:rFonts w:ascii="Arial" w:hAnsi="Arial" w:cs="Arial"/>
          <w:sz w:val="18"/>
          <w:szCs w:val="18"/>
        </w:rPr>
        <w:t xml:space="preserve"> del trattamento </w:t>
      </w:r>
    </w:p>
    <w:p w14:paraId="18EB5253" w14:textId="77777777" w:rsidR="003D6E85" w:rsidRPr="00D84721" w:rsidRDefault="003D6E85" w:rsidP="003B0348">
      <w:pPr>
        <w:contextualSpacing/>
        <w:rPr>
          <w:rFonts w:ascii="Arial" w:hAnsi="Arial"/>
          <w:color w:val="262626"/>
          <w:sz w:val="18"/>
          <w:szCs w:val="18"/>
        </w:rPr>
      </w:pPr>
    </w:p>
    <w:p w14:paraId="39D00D37" w14:textId="4F0ECCF3" w:rsidR="00B22E11" w:rsidRDefault="00F45086" w:rsidP="003B0348">
      <w:pPr>
        <w:contextualSpacing/>
        <w:rPr>
          <w:rFonts w:ascii="Arial" w:hAnsi="Arial"/>
          <w:color w:val="262626"/>
          <w:sz w:val="18"/>
          <w:szCs w:val="18"/>
        </w:rPr>
      </w:pPr>
      <w:r w:rsidRPr="00D84721">
        <w:rPr>
          <w:rFonts w:ascii="Arial" w:hAnsi="Arial"/>
          <w:color w:val="262626"/>
          <w:sz w:val="18"/>
          <w:szCs w:val="18"/>
        </w:rPr>
        <w:t>Titolare</w:t>
      </w:r>
      <w:r w:rsidR="003D6E85" w:rsidRPr="00D84721">
        <w:rPr>
          <w:rFonts w:ascii="Arial" w:hAnsi="Arial"/>
          <w:color w:val="262626"/>
          <w:sz w:val="18"/>
          <w:szCs w:val="18"/>
        </w:rPr>
        <w:t xml:space="preserve"> del trattamento è </w:t>
      </w:r>
      <w:r w:rsidR="00590E2B" w:rsidRPr="00D84721">
        <w:rPr>
          <w:rFonts w:ascii="Arial" w:hAnsi="Arial"/>
          <w:color w:val="262626"/>
          <w:sz w:val="18"/>
          <w:szCs w:val="18"/>
        </w:rPr>
        <w:t>ARIA</w:t>
      </w:r>
      <w:r w:rsidR="005F6997" w:rsidRPr="00D84721">
        <w:rPr>
          <w:rFonts w:ascii="Arial" w:hAnsi="Arial"/>
          <w:color w:val="262626"/>
          <w:sz w:val="18"/>
          <w:szCs w:val="18"/>
        </w:rPr>
        <w:t xml:space="preserve"> S.p.A. - </w:t>
      </w:r>
      <w:r w:rsidR="003D6E85" w:rsidRPr="00D84721">
        <w:rPr>
          <w:rFonts w:ascii="Arial" w:hAnsi="Arial"/>
          <w:color w:val="262626"/>
          <w:sz w:val="18"/>
          <w:szCs w:val="18"/>
        </w:rPr>
        <w:t>Azienda Regionale per l’Innovazione e gli Acquisti S.p.A.</w:t>
      </w:r>
      <w:r w:rsidR="003D6E85" w:rsidRPr="00D84721">
        <w:rPr>
          <w:rFonts w:ascii="Arial" w:hAnsi="Arial"/>
          <w:b/>
          <w:color w:val="262626"/>
          <w:sz w:val="18"/>
          <w:szCs w:val="18"/>
        </w:rPr>
        <w:t xml:space="preserve"> </w:t>
      </w:r>
      <w:r w:rsidR="005F6997" w:rsidRPr="00D84721">
        <w:rPr>
          <w:rFonts w:ascii="Arial" w:hAnsi="Arial"/>
          <w:color w:val="262626"/>
          <w:sz w:val="18"/>
          <w:szCs w:val="18"/>
        </w:rPr>
        <w:t>(C.F./P. IVA 05017630152)</w:t>
      </w:r>
      <w:r w:rsidR="004760B4" w:rsidRPr="00D84721">
        <w:rPr>
          <w:rFonts w:ascii="Arial" w:hAnsi="Arial"/>
          <w:color w:val="262626"/>
          <w:sz w:val="18"/>
          <w:szCs w:val="18"/>
        </w:rPr>
        <w:t xml:space="preserve"> -</w:t>
      </w:r>
      <w:r w:rsidR="005F6997" w:rsidRPr="00D84721">
        <w:rPr>
          <w:rFonts w:ascii="Arial" w:hAnsi="Arial"/>
          <w:color w:val="262626"/>
          <w:sz w:val="18"/>
          <w:szCs w:val="18"/>
        </w:rPr>
        <w:t xml:space="preserve"> </w:t>
      </w:r>
      <w:r w:rsidR="003D6E85" w:rsidRPr="00D84721">
        <w:rPr>
          <w:rFonts w:ascii="Arial" w:hAnsi="Arial"/>
          <w:color w:val="262626"/>
          <w:sz w:val="18"/>
          <w:szCs w:val="18"/>
        </w:rPr>
        <w:t xml:space="preserve">con sede </w:t>
      </w:r>
      <w:r w:rsidR="005F6997" w:rsidRPr="00D84721">
        <w:rPr>
          <w:rFonts w:ascii="Arial" w:hAnsi="Arial"/>
          <w:color w:val="262626"/>
          <w:sz w:val="18"/>
          <w:szCs w:val="18"/>
        </w:rPr>
        <w:t>in</w:t>
      </w:r>
      <w:r w:rsidR="00AE7F00" w:rsidRPr="00D84721">
        <w:rPr>
          <w:rFonts w:ascii="Arial" w:hAnsi="Arial"/>
          <w:color w:val="262626"/>
          <w:sz w:val="18"/>
          <w:szCs w:val="18"/>
        </w:rPr>
        <w:t xml:space="preserve"> </w:t>
      </w:r>
      <w:r w:rsidR="003D6E85" w:rsidRPr="00D84721">
        <w:rPr>
          <w:rFonts w:ascii="Arial" w:hAnsi="Arial"/>
          <w:color w:val="262626"/>
          <w:sz w:val="18"/>
          <w:szCs w:val="18"/>
        </w:rPr>
        <w:t>Via Torquato Taramelli 26</w:t>
      </w:r>
      <w:r w:rsidR="005F6997" w:rsidRPr="00D84721">
        <w:rPr>
          <w:rFonts w:ascii="Arial" w:hAnsi="Arial"/>
          <w:color w:val="262626"/>
          <w:sz w:val="18"/>
          <w:szCs w:val="18"/>
        </w:rPr>
        <w:t>, 20124 Milano (MI), Italia.</w:t>
      </w:r>
    </w:p>
    <w:p w14:paraId="2B414E95" w14:textId="77777777" w:rsidR="003D6E85" w:rsidRPr="00D84721" w:rsidRDefault="003D6E85" w:rsidP="003B0348">
      <w:pPr>
        <w:contextualSpacing/>
        <w:rPr>
          <w:rFonts w:ascii="Arial" w:hAnsi="Arial"/>
          <w:color w:val="262626"/>
          <w:sz w:val="18"/>
          <w:szCs w:val="18"/>
        </w:rPr>
      </w:pPr>
    </w:p>
    <w:p w14:paraId="03706720" w14:textId="77777777" w:rsidR="003D6E85" w:rsidRPr="00D84721" w:rsidRDefault="00F45086" w:rsidP="003B0348">
      <w:pPr>
        <w:pStyle w:val="Heading1"/>
        <w:numPr>
          <w:ilvl w:val="0"/>
          <w:numId w:val="5"/>
        </w:numPr>
        <w:spacing w:before="0" w:after="0"/>
        <w:contextualSpacing/>
        <w:rPr>
          <w:rFonts w:ascii="Arial" w:hAnsi="Arial" w:cs="Arial"/>
          <w:sz w:val="18"/>
          <w:szCs w:val="18"/>
        </w:rPr>
      </w:pPr>
      <w:r w:rsidRPr="00D84721">
        <w:rPr>
          <w:rFonts w:ascii="Arial" w:hAnsi="Arial" w:cs="Arial"/>
          <w:sz w:val="18"/>
          <w:szCs w:val="18"/>
        </w:rPr>
        <w:t>Responsabile</w:t>
      </w:r>
      <w:r w:rsidR="003D6E85" w:rsidRPr="00D84721">
        <w:rPr>
          <w:rFonts w:ascii="Arial" w:hAnsi="Arial" w:cs="Arial"/>
          <w:sz w:val="18"/>
          <w:szCs w:val="18"/>
        </w:rPr>
        <w:t xml:space="preserve"> della Protezione dei Dati</w:t>
      </w:r>
      <w:r w:rsidR="00D84721">
        <w:rPr>
          <w:rFonts w:ascii="Arial" w:hAnsi="Arial" w:cs="Arial"/>
          <w:sz w:val="18"/>
          <w:szCs w:val="18"/>
        </w:rPr>
        <w:t xml:space="preserve"> (RPD)</w:t>
      </w:r>
    </w:p>
    <w:p w14:paraId="0A30E48F" w14:textId="77777777" w:rsidR="003D6E85" w:rsidRPr="00D84721" w:rsidRDefault="003D6E85" w:rsidP="003B0348">
      <w:pPr>
        <w:contextualSpacing/>
        <w:rPr>
          <w:rFonts w:ascii="Arial" w:hAnsi="Arial"/>
          <w:color w:val="262626"/>
          <w:sz w:val="18"/>
          <w:szCs w:val="18"/>
        </w:rPr>
      </w:pPr>
    </w:p>
    <w:p w14:paraId="10BD02B1" w14:textId="2DCA7A11" w:rsidR="003D6E85" w:rsidRDefault="003D6E85" w:rsidP="003B0348">
      <w:pPr>
        <w:contextualSpacing/>
        <w:rPr>
          <w:rFonts w:ascii="Arial" w:hAnsi="Arial"/>
          <w:color w:val="262626"/>
          <w:sz w:val="18"/>
          <w:szCs w:val="18"/>
        </w:rPr>
      </w:pPr>
      <w:r w:rsidRPr="00D84721">
        <w:rPr>
          <w:rFonts w:ascii="Arial" w:hAnsi="Arial"/>
          <w:color w:val="262626"/>
          <w:sz w:val="18"/>
          <w:szCs w:val="18"/>
        </w:rPr>
        <w:t xml:space="preserve">Il </w:t>
      </w:r>
      <w:r w:rsidR="00F45086" w:rsidRPr="00D84721">
        <w:rPr>
          <w:rFonts w:ascii="Arial" w:hAnsi="Arial"/>
          <w:color w:val="262626"/>
          <w:sz w:val="18"/>
          <w:szCs w:val="18"/>
        </w:rPr>
        <w:t>Responsabile</w:t>
      </w:r>
      <w:r w:rsidRPr="00D84721">
        <w:rPr>
          <w:rFonts w:ascii="Arial" w:hAnsi="Arial"/>
          <w:color w:val="262626"/>
          <w:sz w:val="18"/>
          <w:szCs w:val="18"/>
        </w:rPr>
        <w:t xml:space="preserve"> della Protezione dei Dati (“RPD”)</w:t>
      </w:r>
      <w:r w:rsidR="00440145" w:rsidRPr="00D84721">
        <w:rPr>
          <w:rFonts w:ascii="Arial" w:hAnsi="Arial"/>
          <w:color w:val="262626"/>
          <w:sz w:val="18"/>
          <w:szCs w:val="18"/>
        </w:rPr>
        <w:t xml:space="preserve"> di </w:t>
      </w:r>
      <w:r w:rsidR="00133419" w:rsidRPr="00D84721">
        <w:rPr>
          <w:rFonts w:ascii="Arial" w:hAnsi="Arial"/>
          <w:color w:val="262626"/>
          <w:sz w:val="18"/>
          <w:szCs w:val="18"/>
        </w:rPr>
        <w:t>ARIA</w:t>
      </w:r>
      <w:r w:rsidR="00440145" w:rsidRPr="00D84721">
        <w:rPr>
          <w:rFonts w:ascii="Arial" w:hAnsi="Arial"/>
          <w:color w:val="262626"/>
          <w:sz w:val="18"/>
          <w:szCs w:val="18"/>
        </w:rPr>
        <w:t xml:space="preserve"> S.p.A.</w:t>
      </w:r>
      <w:r w:rsidRPr="00D84721">
        <w:rPr>
          <w:rFonts w:ascii="Arial" w:hAnsi="Arial"/>
          <w:color w:val="262626"/>
          <w:sz w:val="18"/>
          <w:szCs w:val="18"/>
        </w:rPr>
        <w:t xml:space="preserve"> </w:t>
      </w:r>
      <w:r w:rsidR="00440145" w:rsidRPr="00D84721">
        <w:rPr>
          <w:rFonts w:ascii="Arial" w:hAnsi="Arial"/>
          <w:color w:val="262626"/>
          <w:sz w:val="18"/>
          <w:szCs w:val="18"/>
        </w:rPr>
        <w:t xml:space="preserve">può essere contattato </w:t>
      </w:r>
      <w:r w:rsidRPr="00D84721">
        <w:rPr>
          <w:rFonts w:ascii="Arial" w:hAnsi="Arial"/>
          <w:color w:val="262626"/>
          <w:sz w:val="18"/>
          <w:szCs w:val="18"/>
        </w:rPr>
        <w:t>al</w:t>
      </w:r>
      <w:r w:rsidR="00440145" w:rsidRPr="00D84721">
        <w:rPr>
          <w:rFonts w:ascii="Arial" w:hAnsi="Arial"/>
          <w:color w:val="262626"/>
          <w:sz w:val="18"/>
          <w:szCs w:val="18"/>
        </w:rPr>
        <w:t xml:space="preserve"> seguente </w:t>
      </w:r>
      <w:r w:rsidRPr="00D84721">
        <w:rPr>
          <w:rFonts w:ascii="Arial" w:hAnsi="Arial"/>
          <w:color w:val="262626"/>
          <w:sz w:val="18"/>
          <w:szCs w:val="18"/>
        </w:rPr>
        <w:t xml:space="preserve">indirizzo </w:t>
      </w:r>
      <w:r w:rsidR="00440145" w:rsidRPr="00D84721">
        <w:rPr>
          <w:rFonts w:ascii="Arial" w:hAnsi="Arial"/>
          <w:color w:val="262626"/>
          <w:sz w:val="18"/>
          <w:szCs w:val="18"/>
        </w:rPr>
        <w:t xml:space="preserve">di posta elettronica: </w:t>
      </w:r>
      <w:hyperlink r:id="rId11" w:history="1">
        <w:r w:rsidR="00D84721" w:rsidRPr="00060797">
          <w:rPr>
            <w:rStyle w:val="Hyperlink"/>
            <w:rFonts w:ascii="Arial" w:hAnsi="Arial"/>
            <w:sz w:val="18"/>
            <w:szCs w:val="18"/>
          </w:rPr>
          <w:t>rpd@ariaspa.it</w:t>
        </w:r>
      </w:hyperlink>
      <w:r w:rsidR="00D84721">
        <w:rPr>
          <w:rFonts w:ascii="Arial" w:hAnsi="Arial"/>
          <w:color w:val="262626"/>
          <w:sz w:val="18"/>
          <w:szCs w:val="18"/>
        </w:rPr>
        <w:t xml:space="preserve">. </w:t>
      </w:r>
    </w:p>
    <w:p w14:paraId="2B4EA491" w14:textId="77777777" w:rsidR="003B0348" w:rsidRDefault="003B0348" w:rsidP="003B0348">
      <w:pPr>
        <w:contextualSpacing/>
        <w:rPr>
          <w:rFonts w:ascii="Arial" w:hAnsi="Arial"/>
          <w:color w:val="262626"/>
          <w:sz w:val="18"/>
          <w:szCs w:val="18"/>
        </w:rPr>
      </w:pPr>
    </w:p>
    <w:p w14:paraId="7FE37684" w14:textId="77777777" w:rsidR="003B0348" w:rsidRDefault="003B0348" w:rsidP="003B0348">
      <w:pPr>
        <w:contextualSpacing/>
        <w:rPr>
          <w:rFonts w:ascii="Arial" w:hAnsi="Arial"/>
          <w:color w:val="262626"/>
          <w:sz w:val="18"/>
          <w:szCs w:val="18"/>
        </w:rPr>
      </w:pPr>
    </w:p>
    <w:p w14:paraId="3E1CF161" w14:textId="77777777" w:rsidR="004E46B8" w:rsidRDefault="004E46B8" w:rsidP="003B0348">
      <w:pPr>
        <w:contextualSpacing/>
        <w:rPr>
          <w:rFonts w:ascii="Arial" w:hAnsi="Arial"/>
          <w:color w:val="262626"/>
          <w:sz w:val="18"/>
          <w:szCs w:val="18"/>
        </w:rPr>
      </w:pPr>
    </w:p>
    <w:p w14:paraId="7764EF1A" w14:textId="61B1461E" w:rsidR="004E46B8" w:rsidRPr="004E46B8" w:rsidRDefault="004E46B8" w:rsidP="003B0348">
      <w:pPr>
        <w:pStyle w:val="Heading1"/>
        <w:numPr>
          <w:ilvl w:val="0"/>
          <w:numId w:val="5"/>
        </w:numPr>
        <w:spacing w:before="0" w:after="0"/>
        <w:contextualSpacing/>
        <w:rPr>
          <w:rFonts w:ascii="Arial" w:hAnsi="Arial" w:cs="Arial"/>
          <w:sz w:val="18"/>
          <w:szCs w:val="18"/>
        </w:rPr>
      </w:pPr>
      <w:r w:rsidRPr="004E46B8">
        <w:rPr>
          <w:rFonts w:ascii="Arial" w:hAnsi="Arial" w:cs="Arial"/>
          <w:sz w:val="18"/>
          <w:szCs w:val="18"/>
        </w:rPr>
        <w:t>Natura del conferimento dei dati</w:t>
      </w:r>
      <w:r w:rsidR="00DF1F29">
        <w:rPr>
          <w:rFonts w:ascii="Arial" w:hAnsi="Arial" w:cs="Arial"/>
          <w:sz w:val="18"/>
          <w:szCs w:val="18"/>
        </w:rPr>
        <w:t xml:space="preserve"> e conseguenze di un eventuale rifiuto</w:t>
      </w:r>
    </w:p>
    <w:p w14:paraId="7635A29E" w14:textId="77777777" w:rsidR="004E46B8" w:rsidRPr="004E46B8" w:rsidRDefault="004E46B8" w:rsidP="003B0348">
      <w:pPr>
        <w:contextualSpacing/>
        <w:rPr>
          <w:rFonts w:ascii="Arial" w:hAnsi="Arial"/>
          <w:color w:val="262626"/>
          <w:sz w:val="18"/>
          <w:szCs w:val="18"/>
        </w:rPr>
      </w:pPr>
    </w:p>
    <w:p w14:paraId="55F90913" w14:textId="2BE35E58" w:rsidR="00DF1F29" w:rsidRPr="0065046C" w:rsidRDefault="0065046C" w:rsidP="003B0348">
      <w:pPr>
        <w:contextualSpacing/>
        <w:rPr>
          <w:rFonts w:ascii="Arial" w:hAnsi="Arial"/>
          <w:color w:val="262626"/>
          <w:sz w:val="18"/>
          <w:szCs w:val="18"/>
        </w:rPr>
      </w:pPr>
      <w:r w:rsidRPr="0065046C">
        <w:rPr>
          <w:rFonts w:ascii="Arial" w:hAnsi="Arial"/>
          <w:color w:val="262626"/>
          <w:sz w:val="18"/>
          <w:szCs w:val="18"/>
        </w:rPr>
        <w:t xml:space="preserve">Il conferimento </w:t>
      </w:r>
      <w:r w:rsidR="004E46B8" w:rsidRPr="0065046C">
        <w:rPr>
          <w:rFonts w:ascii="Arial" w:hAnsi="Arial"/>
          <w:color w:val="262626"/>
          <w:sz w:val="18"/>
          <w:szCs w:val="18"/>
        </w:rPr>
        <w:t>dei dati personali è</w:t>
      </w:r>
      <w:r w:rsidR="00315F5F" w:rsidRPr="0065046C">
        <w:rPr>
          <w:rFonts w:ascii="Arial" w:hAnsi="Arial"/>
          <w:color w:val="262626"/>
          <w:sz w:val="18"/>
          <w:szCs w:val="18"/>
        </w:rPr>
        <w:t xml:space="preserve"> facoltativo,</w:t>
      </w:r>
      <w:r w:rsidRPr="0065046C">
        <w:rPr>
          <w:rFonts w:ascii="Arial" w:hAnsi="Arial"/>
          <w:color w:val="262626"/>
          <w:sz w:val="18"/>
          <w:szCs w:val="18"/>
        </w:rPr>
        <w:t xml:space="preserve"> tuttavia un</w:t>
      </w:r>
      <w:r w:rsidR="00DF1F29" w:rsidRPr="0065046C">
        <w:rPr>
          <w:rFonts w:ascii="Arial" w:hAnsi="Arial"/>
          <w:color w:val="262626"/>
          <w:sz w:val="18"/>
          <w:szCs w:val="18"/>
        </w:rPr>
        <w:t xml:space="preserve"> suo eventuale rifiuto o il conferimento di informazioni inesatte e/o incomplete potrebbe impedire</w:t>
      </w:r>
      <w:r w:rsidRPr="0065046C">
        <w:rPr>
          <w:rFonts w:ascii="Arial" w:hAnsi="Arial"/>
          <w:color w:val="262626"/>
          <w:sz w:val="18"/>
          <w:szCs w:val="18"/>
        </w:rPr>
        <w:t xml:space="preserve"> agli Operatori del Contact Center Regionale</w:t>
      </w:r>
      <w:r w:rsidR="006C669C">
        <w:rPr>
          <w:rFonts w:ascii="Arial" w:hAnsi="Arial"/>
          <w:color w:val="262626"/>
          <w:sz w:val="18"/>
          <w:szCs w:val="18"/>
        </w:rPr>
        <w:t xml:space="preserve"> </w:t>
      </w:r>
      <w:r w:rsidRPr="0065046C">
        <w:rPr>
          <w:rFonts w:ascii="Arial" w:hAnsi="Arial"/>
          <w:color w:val="262626"/>
          <w:sz w:val="18"/>
          <w:szCs w:val="18"/>
        </w:rPr>
        <w:t xml:space="preserve">di </w:t>
      </w:r>
      <w:r w:rsidR="00510379">
        <w:rPr>
          <w:rFonts w:ascii="Arial" w:hAnsi="Arial"/>
          <w:color w:val="262626"/>
          <w:sz w:val="18"/>
          <w:szCs w:val="18"/>
        </w:rPr>
        <w:t>riscontrare le Sue richieste e/o fornire</w:t>
      </w:r>
      <w:r w:rsidRPr="0065046C">
        <w:rPr>
          <w:rFonts w:ascii="Arial" w:hAnsi="Arial"/>
          <w:color w:val="262626"/>
          <w:sz w:val="18"/>
          <w:szCs w:val="18"/>
        </w:rPr>
        <w:t xml:space="preserve"> </w:t>
      </w:r>
      <w:r w:rsidR="00FB0B75">
        <w:rPr>
          <w:rFonts w:ascii="Arial" w:hAnsi="Arial"/>
          <w:color w:val="262626"/>
          <w:sz w:val="18"/>
          <w:szCs w:val="18"/>
        </w:rPr>
        <w:t xml:space="preserve">il </w:t>
      </w:r>
      <w:r w:rsidR="00FB0B75" w:rsidRPr="00FB0B75">
        <w:rPr>
          <w:rFonts w:ascii="Arial" w:hAnsi="Arial"/>
          <w:color w:val="262626"/>
          <w:sz w:val="18"/>
          <w:szCs w:val="18"/>
        </w:rPr>
        <w:t>servizio di assistenza richiesto.</w:t>
      </w:r>
    </w:p>
    <w:p w14:paraId="2C54594D" w14:textId="77777777" w:rsidR="000658EE" w:rsidRDefault="000658EE" w:rsidP="003B0348">
      <w:pPr>
        <w:contextualSpacing/>
        <w:rPr>
          <w:rFonts w:ascii="Arial" w:hAnsi="Arial"/>
          <w:color w:val="262626"/>
          <w:sz w:val="18"/>
          <w:szCs w:val="18"/>
        </w:rPr>
      </w:pPr>
    </w:p>
    <w:p w14:paraId="3AF2B4FE" w14:textId="77777777" w:rsidR="00AF2A63" w:rsidRPr="00D84721" w:rsidRDefault="00AF2A63" w:rsidP="003B0348">
      <w:pPr>
        <w:pStyle w:val="Heading1"/>
        <w:numPr>
          <w:ilvl w:val="0"/>
          <w:numId w:val="5"/>
        </w:numPr>
        <w:spacing w:before="0" w:after="0"/>
        <w:contextualSpacing/>
        <w:rPr>
          <w:rFonts w:ascii="Arial" w:hAnsi="Arial" w:cs="Arial"/>
          <w:sz w:val="18"/>
          <w:szCs w:val="18"/>
        </w:rPr>
      </w:pPr>
      <w:r w:rsidRPr="00D84721">
        <w:rPr>
          <w:rFonts w:ascii="Arial" w:hAnsi="Arial" w:cs="Arial"/>
          <w:sz w:val="18"/>
          <w:szCs w:val="18"/>
        </w:rPr>
        <w:t>Comunicazione e diffusione dei dati personali</w:t>
      </w:r>
    </w:p>
    <w:p w14:paraId="0C1652D6" w14:textId="77777777" w:rsidR="00AF2A63" w:rsidRPr="00D84721" w:rsidRDefault="00AF2A63" w:rsidP="003B0348">
      <w:pPr>
        <w:contextualSpacing/>
        <w:rPr>
          <w:rFonts w:ascii="Arial" w:hAnsi="Arial"/>
          <w:color w:val="262626"/>
          <w:sz w:val="18"/>
          <w:szCs w:val="18"/>
        </w:rPr>
      </w:pPr>
    </w:p>
    <w:p w14:paraId="4F74980F" w14:textId="53EDF878" w:rsidR="00AF2A63" w:rsidRPr="007203D2" w:rsidRDefault="00AF2A63" w:rsidP="003B0348">
      <w:pPr>
        <w:contextualSpacing/>
        <w:rPr>
          <w:rFonts w:ascii="Arial" w:hAnsi="Arial"/>
          <w:color w:val="262626"/>
          <w:sz w:val="18"/>
          <w:szCs w:val="18"/>
        </w:rPr>
      </w:pPr>
      <w:r w:rsidRPr="007203D2">
        <w:rPr>
          <w:rFonts w:ascii="Arial" w:hAnsi="Arial"/>
          <w:color w:val="262626"/>
          <w:sz w:val="18"/>
          <w:szCs w:val="18"/>
        </w:rPr>
        <w:t>I Suoi dati saranno trattati esclusivamente dal Titolare del trattamento, dai responsabili nominati</w:t>
      </w:r>
      <w:r w:rsidR="00065738" w:rsidRPr="007203D2">
        <w:rPr>
          <w:rFonts w:ascii="Arial" w:hAnsi="Arial"/>
          <w:color w:val="262626"/>
          <w:sz w:val="18"/>
          <w:szCs w:val="18"/>
        </w:rPr>
        <w:t xml:space="preserve"> (es.</w:t>
      </w:r>
      <w:r w:rsidR="007203D2" w:rsidRPr="007203D2">
        <w:rPr>
          <w:rFonts w:ascii="Arial" w:hAnsi="Arial"/>
          <w:color w:val="262626"/>
          <w:sz w:val="18"/>
          <w:szCs w:val="18"/>
        </w:rPr>
        <w:t xml:space="preserve">: soggetti terzi che svolgono attività di gestione del </w:t>
      </w:r>
      <w:r w:rsidR="00F05E57" w:rsidRPr="007203D2">
        <w:rPr>
          <w:rFonts w:ascii="Arial" w:hAnsi="Arial"/>
          <w:color w:val="262626"/>
          <w:sz w:val="18"/>
          <w:szCs w:val="18"/>
        </w:rPr>
        <w:t xml:space="preserve">Contact Center </w:t>
      </w:r>
      <w:r w:rsidR="007203D2" w:rsidRPr="007203D2">
        <w:rPr>
          <w:rFonts w:ascii="Arial" w:hAnsi="Arial"/>
          <w:color w:val="262626"/>
          <w:sz w:val="18"/>
          <w:szCs w:val="18"/>
        </w:rPr>
        <w:t>e assistenza alla clientela per conto del Titolare</w:t>
      </w:r>
      <w:r w:rsidR="00065738" w:rsidRPr="007203D2">
        <w:rPr>
          <w:rFonts w:ascii="Arial" w:hAnsi="Arial"/>
          <w:color w:val="262626"/>
          <w:sz w:val="18"/>
          <w:szCs w:val="18"/>
        </w:rPr>
        <w:t>)</w:t>
      </w:r>
      <w:r w:rsidRPr="007203D2">
        <w:rPr>
          <w:rFonts w:ascii="Arial" w:hAnsi="Arial"/>
          <w:color w:val="262626"/>
          <w:sz w:val="18"/>
          <w:szCs w:val="18"/>
        </w:rPr>
        <w:t xml:space="preserve"> nonché dal relativo personale appositamente istruito al trattamento e alla protezione dei dati al fine di assicurare il medesimo livello di sicurezza offerto dal Titolare.</w:t>
      </w:r>
      <w:r w:rsidR="00C52ABD">
        <w:rPr>
          <w:rFonts w:ascii="Arial" w:hAnsi="Arial"/>
          <w:color w:val="262626"/>
          <w:sz w:val="18"/>
          <w:szCs w:val="18"/>
        </w:rPr>
        <w:t xml:space="preserve"> </w:t>
      </w:r>
      <w:r w:rsidRPr="007203D2">
        <w:rPr>
          <w:rFonts w:ascii="Arial" w:hAnsi="Arial"/>
          <w:color w:val="262626"/>
          <w:sz w:val="18"/>
          <w:szCs w:val="18"/>
        </w:rPr>
        <w:t>I dati personali non saranno mai comunicati a terzi se non in assolvimento di eventuali obblighi di legge</w:t>
      </w:r>
      <w:r w:rsidR="008311D8" w:rsidRPr="007203D2">
        <w:rPr>
          <w:rFonts w:ascii="Arial" w:hAnsi="Arial"/>
          <w:color w:val="262626"/>
          <w:sz w:val="18"/>
          <w:szCs w:val="18"/>
        </w:rPr>
        <w:t>.</w:t>
      </w:r>
    </w:p>
    <w:p w14:paraId="46FA59C1" w14:textId="5F4AAD0D" w:rsidR="00AF2A63" w:rsidRPr="00AF2A63" w:rsidRDefault="00AF2A63" w:rsidP="003B0348">
      <w:pPr>
        <w:contextualSpacing/>
        <w:rPr>
          <w:rFonts w:ascii="Arial" w:hAnsi="Arial"/>
          <w:color w:val="262626"/>
          <w:sz w:val="18"/>
          <w:szCs w:val="18"/>
        </w:rPr>
      </w:pPr>
      <w:r w:rsidRPr="007203D2">
        <w:rPr>
          <w:rFonts w:ascii="Arial" w:hAnsi="Arial"/>
          <w:color w:val="262626"/>
          <w:sz w:val="18"/>
          <w:szCs w:val="18"/>
        </w:rPr>
        <w:t>I dati non saranno in alcun modo diffusi.</w:t>
      </w:r>
      <w:r w:rsidRPr="00D84721">
        <w:rPr>
          <w:rFonts w:ascii="Arial" w:hAnsi="Arial"/>
          <w:color w:val="262626"/>
          <w:sz w:val="18"/>
          <w:szCs w:val="18"/>
        </w:rPr>
        <w:t xml:space="preserve"> </w:t>
      </w:r>
    </w:p>
    <w:p w14:paraId="6CABFCEC" w14:textId="6FD5F465" w:rsidR="00DF1F29" w:rsidRPr="00D84721" w:rsidRDefault="00DF1F29" w:rsidP="003B0348">
      <w:pPr>
        <w:contextualSpacing/>
        <w:rPr>
          <w:rFonts w:ascii="Arial" w:hAnsi="Arial"/>
          <w:color w:val="262626"/>
          <w:sz w:val="18"/>
          <w:szCs w:val="18"/>
        </w:rPr>
      </w:pPr>
    </w:p>
    <w:p w14:paraId="23ACBF9F" w14:textId="77777777" w:rsidR="00126881" w:rsidRPr="00D84721" w:rsidRDefault="00280CB1" w:rsidP="003B0348">
      <w:pPr>
        <w:pStyle w:val="Heading1"/>
        <w:numPr>
          <w:ilvl w:val="0"/>
          <w:numId w:val="5"/>
        </w:numPr>
        <w:spacing w:before="0" w:after="0"/>
        <w:contextualSpacing/>
        <w:rPr>
          <w:rFonts w:ascii="Arial" w:hAnsi="Arial" w:cs="Arial"/>
          <w:sz w:val="18"/>
          <w:szCs w:val="18"/>
        </w:rPr>
      </w:pPr>
      <w:r w:rsidRPr="00D84721">
        <w:rPr>
          <w:rFonts w:ascii="Arial" w:hAnsi="Arial" w:cs="Arial"/>
          <w:sz w:val="18"/>
          <w:szCs w:val="18"/>
        </w:rPr>
        <w:t>P</w:t>
      </w:r>
      <w:r w:rsidR="00126881" w:rsidRPr="00D84721">
        <w:rPr>
          <w:rFonts w:ascii="Arial" w:hAnsi="Arial" w:cs="Arial"/>
          <w:sz w:val="18"/>
          <w:szCs w:val="18"/>
        </w:rPr>
        <w:t>rocessi automatizzati e profilazione</w:t>
      </w:r>
    </w:p>
    <w:p w14:paraId="354008F6" w14:textId="77777777" w:rsidR="00126881" w:rsidRPr="00D84721" w:rsidRDefault="00126881" w:rsidP="003B0348">
      <w:pPr>
        <w:contextualSpacing/>
        <w:rPr>
          <w:rFonts w:ascii="Arial" w:hAnsi="Arial"/>
          <w:b/>
          <w:color w:val="262626"/>
          <w:sz w:val="18"/>
          <w:szCs w:val="18"/>
        </w:rPr>
      </w:pPr>
    </w:p>
    <w:p w14:paraId="74A482CE" w14:textId="39E3A04D" w:rsidR="00126881" w:rsidRPr="00D84721" w:rsidRDefault="00126881" w:rsidP="003B0348">
      <w:pPr>
        <w:contextualSpacing/>
        <w:rPr>
          <w:rFonts w:ascii="Arial" w:hAnsi="Arial"/>
          <w:color w:val="262626"/>
          <w:sz w:val="18"/>
          <w:szCs w:val="18"/>
        </w:rPr>
      </w:pPr>
      <w:r w:rsidRPr="00D84721">
        <w:rPr>
          <w:rFonts w:ascii="Arial" w:hAnsi="Arial"/>
          <w:color w:val="262626"/>
          <w:sz w:val="18"/>
          <w:szCs w:val="18"/>
        </w:rPr>
        <w:t xml:space="preserve">I dati personali conferiti non sono soggetti ad alcun processo decisionale interamente automatizzato, ivi compresa la profilazione, che possa produrre nei Suoi confronti effetti giuridici, ovvero che possa incidere significativamente sulla Sua persona. </w:t>
      </w:r>
    </w:p>
    <w:p w14:paraId="03EBEA01" w14:textId="77777777" w:rsidR="003F53A7" w:rsidRPr="00AF2A63" w:rsidRDefault="003F53A7" w:rsidP="003B0348">
      <w:pPr>
        <w:contextualSpacing/>
        <w:rPr>
          <w:rFonts w:ascii="Arial" w:hAnsi="Arial"/>
          <w:color w:val="262626"/>
          <w:sz w:val="18"/>
          <w:szCs w:val="18"/>
        </w:rPr>
      </w:pPr>
    </w:p>
    <w:p w14:paraId="0C7CE2A9" w14:textId="77777777" w:rsidR="003F53A7" w:rsidRPr="00AF2A63" w:rsidRDefault="003F53A7" w:rsidP="003B0348">
      <w:pPr>
        <w:pStyle w:val="Heading1"/>
        <w:numPr>
          <w:ilvl w:val="0"/>
          <w:numId w:val="5"/>
        </w:numPr>
        <w:spacing w:before="0" w:after="0"/>
        <w:contextualSpacing/>
        <w:rPr>
          <w:rFonts w:ascii="Arial" w:hAnsi="Arial" w:cs="Arial"/>
          <w:sz w:val="18"/>
          <w:szCs w:val="18"/>
        </w:rPr>
      </w:pPr>
      <w:r w:rsidRPr="00AF2A63">
        <w:rPr>
          <w:rFonts w:ascii="Arial" w:hAnsi="Arial" w:cs="Arial"/>
          <w:sz w:val="18"/>
          <w:szCs w:val="18"/>
        </w:rPr>
        <w:t>Trasferimento dei dati personali verso Paesi non appartenenti all’Unione Europea</w:t>
      </w:r>
    </w:p>
    <w:p w14:paraId="2E102D03" w14:textId="77777777" w:rsidR="003F53A7" w:rsidRPr="00AF2A63" w:rsidRDefault="003F53A7" w:rsidP="003B0348">
      <w:pPr>
        <w:contextualSpacing/>
        <w:rPr>
          <w:rFonts w:ascii="Arial" w:hAnsi="Arial"/>
          <w:color w:val="262626"/>
          <w:sz w:val="18"/>
          <w:szCs w:val="18"/>
        </w:rPr>
      </w:pPr>
    </w:p>
    <w:p w14:paraId="3D9B87BC" w14:textId="2CEACBBE" w:rsidR="006E0796" w:rsidRPr="00AF2A63" w:rsidRDefault="003F53A7" w:rsidP="003B0348">
      <w:pPr>
        <w:contextualSpacing/>
        <w:rPr>
          <w:rFonts w:ascii="Arial" w:hAnsi="Arial"/>
          <w:color w:val="262626"/>
          <w:sz w:val="18"/>
          <w:szCs w:val="18"/>
        </w:rPr>
      </w:pPr>
      <w:r w:rsidRPr="00AF2A63">
        <w:rPr>
          <w:rFonts w:ascii="Arial" w:hAnsi="Arial"/>
          <w:color w:val="262626"/>
          <w:sz w:val="18"/>
          <w:szCs w:val="18"/>
        </w:rPr>
        <w:t>I dati raccolti e</w:t>
      </w:r>
      <w:r w:rsidR="003C0032">
        <w:rPr>
          <w:rFonts w:ascii="Arial" w:hAnsi="Arial"/>
          <w:color w:val="262626"/>
          <w:sz w:val="18"/>
          <w:szCs w:val="18"/>
        </w:rPr>
        <w:t>d</w:t>
      </w:r>
      <w:r w:rsidRPr="00AF2A63">
        <w:rPr>
          <w:rFonts w:ascii="Arial" w:hAnsi="Arial"/>
          <w:color w:val="262626"/>
          <w:sz w:val="18"/>
          <w:szCs w:val="18"/>
        </w:rPr>
        <w:t xml:space="preserve"> elaborati non sono trasferiti presso società o altre entità al di fuori del territorio comunitario</w:t>
      </w:r>
      <w:r w:rsidR="00D934AB" w:rsidRPr="00AF2A63">
        <w:rPr>
          <w:rFonts w:ascii="Arial" w:hAnsi="Arial"/>
          <w:color w:val="262626"/>
          <w:sz w:val="18"/>
          <w:szCs w:val="18"/>
        </w:rPr>
        <w:t>.</w:t>
      </w:r>
      <w:r w:rsidRPr="00AF2A63">
        <w:rPr>
          <w:rFonts w:ascii="Arial" w:hAnsi="Arial"/>
          <w:color w:val="262626"/>
          <w:sz w:val="18"/>
          <w:szCs w:val="18"/>
        </w:rPr>
        <w:t xml:space="preserve"> </w:t>
      </w:r>
    </w:p>
    <w:p w14:paraId="12B30141" w14:textId="77777777" w:rsidR="003F53A7" w:rsidRPr="00AF2A63" w:rsidRDefault="003F53A7" w:rsidP="003B0348">
      <w:pPr>
        <w:contextualSpacing/>
        <w:rPr>
          <w:rFonts w:ascii="Arial" w:hAnsi="Arial"/>
          <w:color w:val="262626"/>
          <w:sz w:val="18"/>
          <w:szCs w:val="18"/>
        </w:rPr>
      </w:pPr>
    </w:p>
    <w:p w14:paraId="7843D8CD" w14:textId="77777777" w:rsidR="00556128" w:rsidRPr="00AF2A63" w:rsidRDefault="000B2CFA" w:rsidP="003B0348">
      <w:pPr>
        <w:pStyle w:val="Heading1"/>
        <w:numPr>
          <w:ilvl w:val="0"/>
          <w:numId w:val="5"/>
        </w:numPr>
        <w:spacing w:before="0" w:after="0"/>
        <w:contextualSpacing/>
        <w:rPr>
          <w:rFonts w:ascii="Arial" w:hAnsi="Arial" w:cs="Arial"/>
          <w:sz w:val="18"/>
          <w:szCs w:val="18"/>
        </w:rPr>
      </w:pPr>
      <w:r w:rsidRPr="00AF2A63">
        <w:rPr>
          <w:rFonts w:ascii="Arial" w:hAnsi="Arial" w:cs="Arial"/>
          <w:sz w:val="18"/>
          <w:szCs w:val="18"/>
        </w:rPr>
        <w:t>Tempi di conservazione dei dati</w:t>
      </w:r>
    </w:p>
    <w:p w14:paraId="5DE12788" w14:textId="77777777" w:rsidR="00556128" w:rsidRPr="00AF2A63" w:rsidRDefault="00556128" w:rsidP="003B0348">
      <w:pPr>
        <w:contextualSpacing/>
        <w:rPr>
          <w:rFonts w:ascii="Arial" w:hAnsi="Arial"/>
          <w:b/>
          <w:color w:val="262626"/>
          <w:sz w:val="18"/>
          <w:szCs w:val="18"/>
        </w:rPr>
      </w:pPr>
    </w:p>
    <w:p w14:paraId="21B67E60" w14:textId="7E41A398" w:rsidR="00FD686F" w:rsidRPr="00AF2A63" w:rsidRDefault="00B06811" w:rsidP="003B0348">
      <w:pPr>
        <w:contextualSpacing/>
        <w:rPr>
          <w:rFonts w:ascii="Arial" w:hAnsi="Arial"/>
          <w:color w:val="262626"/>
          <w:sz w:val="18"/>
          <w:szCs w:val="18"/>
        </w:rPr>
      </w:pPr>
      <w:bookmarkStart w:id="0" w:name="_Hlk14704290"/>
      <w:r w:rsidRPr="007203D2">
        <w:rPr>
          <w:rFonts w:ascii="Arial" w:hAnsi="Arial"/>
          <w:color w:val="262626"/>
          <w:sz w:val="18"/>
          <w:szCs w:val="18"/>
        </w:rPr>
        <w:t xml:space="preserve">La informiamo che i Suoi dati personali verranno conservati per il periodo necessario </w:t>
      </w:r>
      <w:r w:rsidR="00C07F93" w:rsidRPr="007203D2">
        <w:rPr>
          <w:rFonts w:ascii="Arial" w:hAnsi="Arial"/>
          <w:color w:val="262626"/>
          <w:sz w:val="18"/>
          <w:szCs w:val="18"/>
        </w:rPr>
        <w:t>al perseguimento degli scopi per i quali è stato effettuato il trattamento</w:t>
      </w:r>
      <w:r w:rsidR="007203D2">
        <w:rPr>
          <w:rFonts w:ascii="Arial" w:hAnsi="Arial"/>
          <w:color w:val="262626"/>
          <w:sz w:val="18"/>
          <w:szCs w:val="18"/>
        </w:rPr>
        <w:t xml:space="preserve">. In particolare,  </w:t>
      </w:r>
      <w:r w:rsidR="000221B7">
        <w:rPr>
          <w:rFonts w:ascii="Arial" w:hAnsi="Arial"/>
          <w:color w:val="262626"/>
          <w:sz w:val="18"/>
          <w:szCs w:val="18"/>
        </w:rPr>
        <w:t xml:space="preserve">i </w:t>
      </w:r>
      <w:r w:rsidR="000221B7" w:rsidRPr="000221B7">
        <w:rPr>
          <w:rFonts w:ascii="Arial" w:hAnsi="Arial"/>
          <w:color w:val="262626"/>
          <w:sz w:val="18"/>
          <w:szCs w:val="18"/>
        </w:rPr>
        <w:t>criteri utilizzati per determinare il periodo di conservazione applicabile sono i seguenti: la conservazione dei dati personali oggetto della presente informativa avverrà per il tempo necessario (i) alla gestione del servizio di assistenza richiesto dal cliente, (ii) alla gestione di reclami o specifiche richieste del cliente, (iii) a far valere diritti in sede giudiziaria nonché (iv) per il tempo necessario al corretto assolvimento delle finalità del trattamento perseguite e/o previsto da norme di legge applicabili.</w:t>
      </w:r>
      <w:r w:rsidR="00381AF8">
        <w:rPr>
          <w:rFonts w:ascii="Arial" w:hAnsi="Arial"/>
          <w:color w:val="262626"/>
          <w:sz w:val="18"/>
          <w:szCs w:val="18"/>
        </w:rPr>
        <w:t xml:space="preserve"> </w:t>
      </w:r>
    </w:p>
    <w:bookmarkEnd w:id="0"/>
    <w:p w14:paraId="711AE6EA" w14:textId="77777777" w:rsidR="00FD686F" w:rsidRPr="00AF2A63" w:rsidRDefault="00FD686F" w:rsidP="003B0348">
      <w:pPr>
        <w:contextualSpacing/>
        <w:rPr>
          <w:rFonts w:ascii="Arial" w:hAnsi="Arial"/>
          <w:color w:val="262626"/>
          <w:sz w:val="18"/>
          <w:szCs w:val="18"/>
        </w:rPr>
      </w:pPr>
    </w:p>
    <w:p w14:paraId="30198822" w14:textId="77777777" w:rsidR="00F7751E" w:rsidRPr="00AF2A63" w:rsidRDefault="00F7751E" w:rsidP="003B0348">
      <w:pPr>
        <w:pStyle w:val="Heading1"/>
        <w:numPr>
          <w:ilvl w:val="0"/>
          <w:numId w:val="5"/>
        </w:numPr>
        <w:spacing w:before="0" w:after="0"/>
        <w:contextualSpacing/>
        <w:rPr>
          <w:rFonts w:ascii="Arial" w:hAnsi="Arial" w:cs="Arial"/>
          <w:sz w:val="18"/>
          <w:szCs w:val="18"/>
        </w:rPr>
      </w:pPr>
      <w:r w:rsidRPr="00AF2A63">
        <w:rPr>
          <w:rFonts w:ascii="Arial" w:hAnsi="Arial" w:cs="Arial"/>
          <w:sz w:val="18"/>
          <w:szCs w:val="18"/>
        </w:rPr>
        <w:t>Diritti de</w:t>
      </w:r>
      <w:r w:rsidR="00995203" w:rsidRPr="00AF2A63">
        <w:rPr>
          <w:rFonts w:ascii="Arial" w:hAnsi="Arial" w:cs="Arial"/>
          <w:sz w:val="18"/>
          <w:szCs w:val="18"/>
        </w:rPr>
        <w:t>ll’</w:t>
      </w:r>
      <w:r w:rsidRPr="00AF2A63">
        <w:rPr>
          <w:rFonts w:ascii="Arial" w:hAnsi="Arial" w:cs="Arial"/>
          <w:sz w:val="18"/>
          <w:szCs w:val="18"/>
        </w:rPr>
        <w:t>interessat</w:t>
      </w:r>
      <w:r w:rsidR="00995203" w:rsidRPr="00AF2A63">
        <w:rPr>
          <w:rFonts w:ascii="Arial" w:hAnsi="Arial" w:cs="Arial"/>
          <w:sz w:val="18"/>
          <w:szCs w:val="18"/>
        </w:rPr>
        <w:t>o</w:t>
      </w:r>
    </w:p>
    <w:p w14:paraId="5E885432" w14:textId="77777777" w:rsidR="00F7751E" w:rsidRPr="00AF2A63" w:rsidRDefault="00F7751E" w:rsidP="003B0348">
      <w:pPr>
        <w:contextualSpacing/>
        <w:rPr>
          <w:rFonts w:ascii="Arial" w:hAnsi="Arial"/>
          <w:b/>
          <w:color w:val="262626"/>
          <w:sz w:val="18"/>
          <w:szCs w:val="18"/>
        </w:rPr>
      </w:pPr>
    </w:p>
    <w:p w14:paraId="2F12E5D2" w14:textId="240CE37F" w:rsidR="00246B80" w:rsidRDefault="00246B80" w:rsidP="003B0348">
      <w:pPr>
        <w:ind w:right="-1"/>
        <w:contextualSpacing/>
        <w:rPr>
          <w:rFonts w:ascii="Arial" w:hAnsi="Arial"/>
          <w:color w:val="262626"/>
          <w:sz w:val="18"/>
          <w:szCs w:val="18"/>
        </w:rPr>
      </w:pPr>
      <w:r w:rsidRPr="00246B80">
        <w:rPr>
          <w:rFonts w:ascii="Arial" w:hAnsi="Arial"/>
          <w:color w:val="262626"/>
          <w:sz w:val="18"/>
          <w:szCs w:val="18"/>
        </w:rPr>
        <w:t>In qualità di interessato al trattamento, Lei ha facoltà di esercitare, nei casi espressamente previsti ai sensi di legge (</w:t>
      </w:r>
      <w:r w:rsidR="00C06993">
        <w:rPr>
          <w:rFonts w:ascii="Arial" w:hAnsi="Arial"/>
          <w:color w:val="262626"/>
          <w:sz w:val="18"/>
          <w:szCs w:val="18"/>
        </w:rPr>
        <w:t>A</w:t>
      </w:r>
      <w:r w:rsidRPr="00246B80">
        <w:rPr>
          <w:rFonts w:ascii="Arial" w:hAnsi="Arial"/>
          <w:color w:val="262626"/>
          <w:sz w:val="18"/>
          <w:szCs w:val="18"/>
        </w:rPr>
        <w:t>rt. 15 e ss., Regolamento UE 2016/679), i seguenti diritti:</w:t>
      </w:r>
    </w:p>
    <w:p w14:paraId="03077319" w14:textId="77777777" w:rsidR="00246B80" w:rsidRPr="00246B80" w:rsidRDefault="00246B80" w:rsidP="003B0348">
      <w:pPr>
        <w:ind w:right="-1"/>
        <w:contextualSpacing/>
        <w:rPr>
          <w:rFonts w:ascii="Arial" w:hAnsi="Arial"/>
          <w:color w:val="262626"/>
          <w:sz w:val="18"/>
          <w:szCs w:val="18"/>
        </w:rPr>
      </w:pPr>
    </w:p>
    <w:p w14:paraId="4FD73656" w14:textId="77757794" w:rsidR="00246B80" w:rsidRPr="00246B80" w:rsidRDefault="00246B80" w:rsidP="003B0348">
      <w:pPr>
        <w:ind w:right="-1"/>
        <w:contextualSpacing/>
        <w:rPr>
          <w:rFonts w:ascii="Arial" w:hAnsi="Arial"/>
          <w:color w:val="262626"/>
          <w:sz w:val="18"/>
          <w:szCs w:val="18"/>
        </w:rPr>
      </w:pPr>
      <w:r w:rsidRPr="00246B80">
        <w:rPr>
          <w:rFonts w:ascii="Arial" w:hAnsi="Arial"/>
          <w:color w:val="262626"/>
          <w:sz w:val="18"/>
          <w:szCs w:val="18"/>
        </w:rPr>
        <w:t xml:space="preserve">a) chiedere al </w:t>
      </w:r>
      <w:r w:rsidR="00137ED0">
        <w:rPr>
          <w:rFonts w:ascii="Arial" w:hAnsi="Arial"/>
          <w:color w:val="262626"/>
          <w:sz w:val="18"/>
          <w:szCs w:val="18"/>
        </w:rPr>
        <w:t>T</w:t>
      </w:r>
      <w:r w:rsidRPr="00246B80">
        <w:rPr>
          <w:rFonts w:ascii="Arial" w:hAnsi="Arial"/>
          <w:color w:val="262626"/>
          <w:sz w:val="18"/>
          <w:szCs w:val="18"/>
        </w:rPr>
        <w:t>itolare del trattamento l’acceso ai dati personali che lo riguardano, e/o la loro eventuale rettifica o cancellazione;</w:t>
      </w:r>
    </w:p>
    <w:p w14:paraId="0E4C5A30" w14:textId="5A957D88" w:rsidR="00246B80" w:rsidRPr="00246B80" w:rsidRDefault="00246B80" w:rsidP="003B0348">
      <w:pPr>
        <w:ind w:right="-1"/>
        <w:contextualSpacing/>
        <w:rPr>
          <w:rFonts w:ascii="Arial" w:hAnsi="Arial"/>
          <w:color w:val="262626"/>
          <w:sz w:val="18"/>
          <w:szCs w:val="18"/>
        </w:rPr>
      </w:pPr>
      <w:r w:rsidRPr="00246B80">
        <w:rPr>
          <w:rFonts w:ascii="Arial" w:hAnsi="Arial"/>
          <w:color w:val="262626"/>
          <w:sz w:val="18"/>
          <w:szCs w:val="18"/>
        </w:rPr>
        <w:t xml:space="preserve">b) chiedere al </w:t>
      </w:r>
      <w:r w:rsidR="00C06993">
        <w:rPr>
          <w:rFonts w:ascii="Arial" w:hAnsi="Arial"/>
          <w:color w:val="262626"/>
          <w:sz w:val="18"/>
          <w:szCs w:val="18"/>
        </w:rPr>
        <w:t>T</w:t>
      </w:r>
      <w:r w:rsidRPr="00246B80">
        <w:rPr>
          <w:rFonts w:ascii="Arial" w:hAnsi="Arial"/>
          <w:color w:val="262626"/>
          <w:sz w:val="18"/>
          <w:szCs w:val="18"/>
        </w:rPr>
        <w:t>itolare del trattamento la limitazione del trattamento che lo riguarda, ovvero opporsi al trattamento;</w:t>
      </w:r>
    </w:p>
    <w:p w14:paraId="0CAECF1C" w14:textId="288C68C7" w:rsidR="008C6CA5" w:rsidRPr="00246B80" w:rsidRDefault="00246B80" w:rsidP="003B0348">
      <w:pPr>
        <w:ind w:right="-1"/>
        <w:contextualSpacing/>
        <w:rPr>
          <w:rFonts w:ascii="Arial" w:hAnsi="Arial"/>
          <w:color w:val="262626"/>
          <w:sz w:val="18"/>
          <w:szCs w:val="18"/>
        </w:rPr>
      </w:pPr>
      <w:r w:rsidRPr="00246B80">
        <w:rPr>
          <w:rFonts w:ascii="Arial" w:hAnsi="Arial"/>
          <w:color w:val="262626"/>
          <w:sz w:val="18"/>
          <w:szCs w:val="18"/>
        </w:rPr>
        <w:t xml:space="preserve">c) esigere la c.d. “portabilità” dei dati (ovvero la loro comunicazione in un formato strutturato, di uso comune, e leggibile da un dispositivo automatico), anche al fine di poter comunicare i Suoi dati personali ad un altro </w:t>
      </w:r>
      <w:r w:rsidR="00C06993">
        <w:rPr>
          <w:rFonts w:ascii="Arial" w:hAnsi="Arial"/>
          <w:color w:val="262626"/>
          <w:sz w:val="18"/>
          <w:szCs w:val="18"/>
        </w:rPr>
        <w:t>T</w:t>
      </w:r>
      <w:r w:rsidRPr="00246B80">
        <w:rPr>
          <w:rFonts w:ascii="Arial" w:hAnsi="Arial"/>
          <w:color w:val="262626"/>
          <w:sz w:val="18"/>
          <w:szCs w:val="18"/>
        </w:rPr>
        <w:t>itolare del trattamento;</w:t>
      </w:r>
    </w:p>
    <w:p w14:paraId="69FFA502" w14:textId="782E95DE" w:rsidR="00246B80" w:rsidRDefault="006C045B" w:rsidP="003B0348">
      <w:pPr>
        <w:ind w:right="-1"/>
        <w:contextualSpacing/>
        <w:rPr>
          <w:rFonts w:ascii="Arial" w:hAnsi="Arial"/>
          <w:color w:val="262626"/>
          <w:sz w:val="18"/>
          <w:szCs w:val="18"/>
        </w:rPr>
      </w:pPr>
      <w:r>
        <w:rPr>
          <w:rFonts w:ascii="Arial" w:hAnsi="Arial"/>
          <w:color w:val="262626"/>
          <w:sz w:val="18"/>
          <w:szCs w:val="18"/>
        </w:rPr>
        <w:t>d</w:t>
      </w:r>
      <w:r w:rsidR="00246B80" w:rsidRPr="00246B80">
        <w:rPr>
          <w:rFonts w:ascii="Arial" w:hAnsi="Arial"/>
          <w:color w:val="262626"/>
          <w:sz w:val="18"/>
          <w:szCs w:val="18"/>
        </w:rPr>
        <w:t>) proporre reclamo ad un’autorità di controllo (il Garante per la protezione dei dati personali).</w:t>
      </w:r>
    </w:p>
    <w:p w14:paraId="0F6A33AB" w14:textId="77777777" w:rsidR="00246B80" w:rsidRDefault="00246B80" w:rsidP="003B0348">
      <w:pPr>
        <w:ind w:right="-1"/>
        <w:contextualSpacing/>
        <w:rPr>
          <w:rFonts w:ascii="Arial" w:hAnsi="Arial"/>
          <w:color w:val="262626"/>
          <w:sz w:val="18"/>
          <w:szCs w:val="18"/>
        </w:rPr>
      </w:pPr>
    </w:p>
    <w:p w14:paraId="24730EB9" w14:textId="5F0C4B0D" w:rsidR="00F7751E" w:rsidRPr="00AF2A63" w:rsidRDefault="000B2CFA" w:rsidP="003B0348">
      <w:pPr>
        <w:contextualSpacing/>
        <w:rPr>
          <w:rFonts w:ascii="Arial" w:hAnsi="Arial"/>
          <w:color w:val="262626"/>
          <w:sz w:val="18"/>
          <w:szCs w:val="18"/>
        </w:rPr>
      </w:pPr>
      <w:r w:rsidRPr="00AF2A63">
        <w:rPr>
          <w:rFonts w:ascii="Arial" w:hAnsi="Arial"/>
          <w:color w:val="262626"/>
          <w:sz w:val="18"/>
          <w:szCs w:val="18"/>
        </w:rPr>
        <w:t xml:space="preserve">Le sue Richieste per l’esercizio dei Suoi diritti dovranno essere inviate all’indirizzo di posta elettronica </w:t>
      </w:r>
      <w:hyperlink r:id="rId12" w:history="1">
        <w:r w:rsidR="007E1D44" w:rsidRPr="00274C05">
          <w:rPr>
            <w:rStyle w:val="Hyperlink"/>
            <w:rFonts w:ascii="Arial" w:hAnsi="Arial"/>
            <w:sz w:val="18"/>
            <w:szCs w:val="18"/>
          </w:rPr>
          <w:t>uffprivacy.siss@ariaspa.it</w:t>
        </w:r>
      </w:hyperlink>
      <w:r w:rsidR="007E1D44">
        <w:rPr>
          <w:rFonts w:ascii="Arial" w:hAnsi="Arial"/>
          <w:color w:val="262626"/>
          <w:sz w:val="18"/>
          <w:szCs w:val="18"/>
        </w:rPr>
        <w:t xml:space="preserve"> </w:t>
      </w:r>
      <w:r w:rsidRPr="00AF2A63">
        <w:rPr>
          <w:rFonts w:ascii="Arial" w:hAnsi="Arial"/>
          <w:color w:val="262626"/>
          <w:sz w:val="18"/>
          <w:szCs w:val="18"/>
        </w:rPr>
        <w:t xml:space="preserve">oppure a mezzo posta raccomandata all'indirizzo Via Torquato Taramelli 26, 20124 Milano all'attenzione della “Struttura Supporto Normativo Protezione dei Dati Personali di </w:t>
      </w:r>
      <w:r w:rsidR="00096C6C" w:rsidRPr="00AF2A63">
        <w:rPr>
          <w:rFonts w:ascii="Arial" w:hAnsi="Arial"/>
          <w:color w:val="262626"/>
          <w:sz w:val="18"/>
          <w:szCs w:val="18"/>
        </w:rPr>
        <w:t>ARIA</w:t>
      </w:r>
      <w:r w:rsidRPr="00AF2A63">
        <w:rPr>
          <w:rFonts w:ascii="Arial" w:hAnsi="Arial"/>
          <w:color w:val="262626"/>
          <w:sz w:val="18"/>
          <w:szCs w:val="18"/>
        </w:rPr>
        <w:t xml:space="preserve"> S.p.A.”.</w:t>
      </w:r>
    </w:p>
    <w:sectPr w:rsidR="00F7751E" w:rsidRPr="00AF2A63">
      <w:headerReference w:type="default" r:id="rId13"/>
      <w:footerReference w:type="defaul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373A8" w14:textId="77777777" w:rsidR="000D3C69" w:rsidRDefault="000D3C69" w:rsidP="00AE184B">
      <w:pPr>
        <w:spacing w:line="240" w:lineRule="auto"/>
      </w:pPr>
      <w:r>
        <w:separator/>
      </w:r>
    </w:p>
  </w:endnote>
  <w:endnote w:type="continuationSeparator" w:id="0">
    <w:p w14:paraId="418F27A9" w14:textId="77777777" w:rsidR="000D3C69" w:rsidRDefault="000D3C69" w:rsidP="00AE184B">
      <w:pPr>
        <w:spacing w:line="240" w:lineRule="auto"/>
      </w:pPr>
      <w:r>
        <w:continuationSeparator/>
      </w:r>
    </w:p>
  </w:endnote>
  <w:endnote w:type="continuationNotice" w:id="1">
    <w:p w14:paraId="645CECC5" w14:textId="77777777" w:rsidR="000D3C69" w:rsidRDefault="000D3C6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576EF" w14:textId="47F97AF3" w:rsidR="003120FF" w:rsidRDefault="003120FF" w:rsidP="003120FF">
    <w:pPr>
      <w:pStyle w:val="Footer"/>
      <w:jc w:val="center"/>
    </w:pPr>
    <w:r>
      <w:rPr>
        <w:rFonts w:ascii="Arial" w:hAnsi="Arial"/>
        <w:sz w:val="18"/>
      </w:rPr>
      <w:t xml:space="preserve">Allegato 2.2 Informativa </w:t>
    </w:r>
    <w:r w:rsidR="00A44D90">
      <w:rPr>
        <w:rFonts w:ascii="Arial" w:hAnsi="Arial"/>
        <w:sz w:val="18"/>
      </w:rPr>
      <w:t xml:space="preserve">relativa al trattamento dei dati </w:t>
    </w:r>
    <w:r>
      <w:rPr>
        <w:rFonts w:ascii="Arial" w:hAnsi="Arial"/>
        <w:sz w:val="18"/>
      </w:rPr>
      <w:t>ARIA -</w:t>
    </w:r>
    <w:r w:rsidRPr="00CC19B4">
      <w:rPr>
        <w:rFonts w:ascii="Arial" w:hAnsi="Arial"/>
        <w:sz w:val="18"/>
        <w:lang w:val="ru-RU"/>
      </w:rPr>
      <w:t xml:space="preserve"> Rev. </w:t>
    </w:r>
    <w:r w:rsidRPr="00CC19B4">
      <w:rPr>
        <w:rFonts w:ascii="Arial" w:hAnsi="Arial"/>
        <w:sz w:val="18"/>
      </w:rPr>
      <w:t>0</w:t>
    </w:r>
    <w:r>
      <w:rPr>
        <w:rFonts w:ascii="Arial" w:hAnsi="Arial"/>
        <w:sz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92451" w14:textId="77777777" w:rsidR="000D3C69" w:rsidRDefault="000D3C69" w:rsidP="00AE184B">
      <w:pPr>
        <w:spacing w:line="240" w:lineRule="auto"/>
      </w:pPr>
      <w:r>
        <w:separator/>
      </w:r>
    </w:p>
  </w:footnote>
  <w:footnote w:type="continuationSeparator" w:id="0">
    <w:p w14:paraId="6EA3F341" w14:textId="77777777" w:rsidR="000D3C69" w:rsidRDefault="000D3C69" w:rsidP="00AE184B">
      <w:pPr>
        <w:spacing w:line="240" w:lineRule="auto"/>
      </w:pPr>
      <w:r>
        <w:continuationSeparator/>
      </w:r>
    </w:p>
  </w:footnote>
  <w:footnote w:type="continuationNotice" w:id="1">
    <w:p w14:paraId="04144BED" w14:textId="77777777" w:rsidR="000D3C69" w:rsidRDefault="000D3C6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1F22F" w14:textId="77777777" w:rsidR="00AE184B" w:rsidRDefault="00AE184B">
    <w:pPr>
      <w:pStyle w:val="Header"/>
    </w:pPr>
    <w:r>
      <w:rPr>
        <w:noProof/>
      </w:rPr>
      <w:drawing>
        <wp:anchor distT="0" distB="0" distL="114300" distR="114300" simplePos="0" relativeHeight="251658240" behindDoc="0" locked="0" layoutInCell="1" allowOverlap="1" wp14:anchorId="04857043" wp14:editId="0E305A90">
          <wp:simplePos x="0" y="0"/>
          <wp:positionH relativeFrom="margin">
            <wp:posOffset>2088515</wp:posOffset>
          </wp:positionH>
          <wp:positionV relativeFrom="margin">
            <wp:posOffset>-774700</wp:posOffset>
          </wp:positionV>
          <wp:extent cx="1938151" cy="768350"/>
          <wp:effectExtent l="0" t="0" r="508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riaspa.jpg"/>
                  <pic:cNvPicPr/>
                </pic:nvPicPr>
                <pic:blipFill>
                  <a:blip r:embed="rId1">
                    <a:extLst>
                      <a:ext uri="{28A0092B-C50C-407E-A947-70E740481C1C}">
                        <a14:useLocalDpi xmlns:a14="http://schemas.microsoft.com/office/drawing/2010/main" val="0"/>
                      </a:ext>
                    </a:extLst>
                  </a:blip>
                  <a:stretch>
                    <a:fillRect/>
                  </a:stretch>
                </pic:blipFill>
                <pic:spPr>
                  <a:xfrm>
                    <a:off x="0" y="0"/>
                    <a:ext cx="1938151" cy="768350"/>
                  </a:xfrm>
                  <a:prstGeom prst="rect">
                    <a:avLst/>
                  </a:prstGeom>
                </pic:spPr>
              </pic:pic>
            </a:graphicData>
          </a:graphic>
        </wp:anchor>
      </w:drawing>
    </w:r>
  </w:p>
  <w:p w14:paraId="41A4D296" w14:textId="77777777" w:rsidR="00AE184B" w:rsidRDefault="00AE18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19495CFE"/>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1237000B"/>
    <w:multiLevelType w:val="multilevel"/>
    <w:tmpl w:val="0410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 w15:restartNumberingAfterBreak="0">
    <w:nsid w:val="1A7B0596"/>
    <w:multiLevelType w:val="hybridMultilevel"/>
    <w:tmpl w:val="86C49C7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AA978E4"/>
    <w:multiLevelType w:val="hybridMultilevel"/>
    <w:tmpl w:val="4BF4509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5681362"/>
    <w:multiLevelType w:val="hybridMultilevel"/>
    <w:tmpl w:val="F9C8F29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57A138F"/>
    <w:multiLevelType w:val="hybridMultilevel"/>
    <w:tmpl w:val="F24E252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0E4FC4"/>
    <w:multiLevelType w:val="hybridMultilevel"/>
    <w:tmpl w:val="AA84FE5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6E55488"/>
    <w:multiLevelType w:val="multilevel"/>
    <w:tmpl w:val="3F7ABD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3AF59BE"/>
    <w:multiLevelType w:val="hybridMultilevel"/>
    <w:tmpl w:val="AA84FE5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255439951">
    <w:abstractNumId w:val="3"/>
  </w:num>
  <w:num w:numId="2" w16cid:durableId="1580141245">
    <w:abstractNumId w:val="1"/>
  </w:num>
  <w:num w:numId="3" w16cid:durableId="1248884893">
    <w:abstractNumId w:val="0"/>
    <w:lvlOverride w:ilvl="0">
      <w:startOverride w:val="1"/>
    </w:lvlOverride>
    <w:lvlOverride w:ilvl="1"/>
    <w:lvlOverride w:ilvl="2"/>
    <w:lvlOverride w:ilvl="3"/>
    <w:lvlOverride w:ilvl="4"/>
    <w:lvlOverride w:ilvl="5"/>
    <w:lvlOverride w:ilvl="6"/>
    <w:lvlOverride w:ilvl="7"/>
    <w:lvlOverride w:ilvl="8"/>
  </w:num>
  <w:num w:numId="4" w16cid:durableId="740522710">
    <w:abstractNumId w:val="2"/>
  </w:num>
  <w:num w:numId="5" w16cid:durableId="727455675">
    <w:abstractNumId w:val="6"/>
  </w:num>
  <w:num w:numId="6" w16cid:durableId="390815285">
    <w:abstractNumId w:val="4"/>
  </w:num>
  <w:num w:numId="7" w16cid:durableId="1256785361">
    <w:abstractNumId w:val="8"/>
  </w:num>
  <w:num w:numId="8" w16cid:durableId="1111129526">
    <w:abstractNumId w:val="5"/>
  </w:num>
  <w:num w:numId="9" w16cid:durableId="12733919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84B"/>
    <w:rsid w:val="00001A02"/>
    <w:rsid w:val="000036EC"/>
    <w:rsid w:val="000221B7"/>
    <w:rsid w:val="0003298B"/>
    <w:rsid w:val="00065738"/>
    <w:rsid w:val="000658EE"/>
    <w:rsid w:val="00065DA6"/>
    <w:rsid w:val="00096C6C"/>
    <w:rsid w:val="000A2659"/>
    <w:rsid w:val="000A641A"/>
    <w:rsid w:val="000B2CFA"/>
    <w:rsid w:val="000D3C69"/>
    <w:rsid w:val="000F48CF"/>
    <w:rsid w:val="0011144D"/>
    <w:rsid w:val="00113940"/>
    <w:rsid w:val="00114C1E"/>
    <w:rsid w:val="00124610"/>
    <w:rsid w:val="00126881"/>
    <w:rsid w:val="00133419"/>
    <w:rsid w:val="00137ED0"/>
    <w:rsid w:val="0015159A"/>
    <w:rsid w:val="001542DE"/>
    <w:rsid w:val="001554F6"/>
    <w:rsid w:val="0016418F"/>
    <w:rsid w:val="001810EE"/>
    <w:rsid w:val="001874E6"/>
    <w:rsid w:val="001923D2"/>
    <w:rsid w:val="001A3339"/>
    <w:rsid w:val="001C340E"/>
    <w:rsid w:val="001C4A8D"/>
    <w:rsid w:val="001D3F94"/>
    <w:rsid w:val="001F278E"/>
    <w:rsid w:val="002119CB"/>
    <w:rsid w:val="002164AF"/>
    <w:rsid w:val="00246B80"/>
    <w:rsid w:val="00255D2F"/>
    <w:rsid w:val="002649FD"/>
    <w:rsid w:val="00280CB1"/>
    <w:rsid w:val="0029078D"/>
    <w:rsid w:val="002B12F6"/>
    <w:rsid w:val="002D7C64"/>
    <w:rsid w:val="002E5187"/>
    <w:rsid w:val="0030210D"/>
    <w:rsid w:val="003120FF"/>
    <w:rsid w:val="00315F5F"/>
    <w:rsid w:val="00321202"/>
    <w:rsid w:val="003252E1"/>
    <w:rsid w:val="0034420B"/>
    <w:rsid w:val="00344C68"/>
    <w:rsid w:val="0036026D"/>
    <w:rsid w:val="00381AF8"/>
    <w:rsid w:val="00390BE6"/>
    <w:rsid w:val="003B0348"/>
    <w:rsid w:val="003B7948"/>
    <w:rsid w:val="003C0032"/>
    <w:rsid w:val="003C55D6"/>
    <w:rsid w:val="003D5F79"/>
    <w:rsid w:val="003D6E85"/>
    <w:rsid w:val="003E37AC"/>
    <w:rsid w:val="003E7F06"/>
    <w:rsid w:val="003F0999"/>
    <w:rsid w:val="003F53A7"/>
    <w:rsid w:val="00410EA6"/>
    <w:rsid w:val="0043158F"/>
    <w:rsid w:val="00440145"/>
    <w:rsid w:val="004760B4"/>
    <w:rsid w:val="004A209C"/>
    <w:rsid w:val="004A798F"/>
    <w:rsid w:val="004C6158"/>
    <w:rsid w:val="004E46B8"/>
    <w:rsid w:val="0050699C"/>
    <w:rsid w:val="00510379"/>
    <w:rsid w:val="00527C91"/>
    <w:rsid w:val="00530904"/>
    <w:rsid w:val="00530F11"/>
    <w:rsid w:val="00536441"/>
    <w:rsid w:val="005377BC"/>
    <w:rsid w:val="00543038"/>
    <w:rsid w:val="00543F7A"/>
    <w:rsid w:val="00552E53"/>
    <w:rsid w:val="00556128"/>
    <w:rsid w:val="005651D2"/>
    <w:rsid w:val="005709C8"/>
    <w:rsid w:val="00587305"/>
    <w:rsid w:val="00590E2B"/>
    <w:rsid w:val="005D0E2F"/>
    <w:rsid w:val="005E38FC"/>
    <w:rsid w:val="005F6997"/>
    <w:rsid w:val="006061D5"/>
    <w:rsid w:val="006131C3"/>
    <w:rsid w:val="00617C06"/>
    <w:rsid w:val="00623488"/>
    <w:rsid w:val="00641C26"/>
    <w:rsid w:val="0065046C"/>
    <w:rsid w:val="00664E7A"/>
    <w:rsid w:val="00667BE8"/>
    <w:rsid w:val="0067309B"/>
    <w:rsid w:val="00687877"/>
    <w:rsid w:val="006B0D48"/>
    <w:rsid w:val="006B2E14"/>
    <w:rsid w:val="006C045B"/>
    <w:rsid w:val="006C09F0"/>
    <w:rsid w:val="006C669C"/>
    <w:rsid w:val="006D532B"/>
    <w:rsid w:val="006D53FF"/>
    <w:rsid w:val="006E003F"/>
    <w:rsid w:val="006E0796"/>
    <w:rsid w:val="006F15AA"/>
    <w:rsid w:val="0071188F"/>
    <w:rsid w:val="007120E9"/>
    <w:rsid w:val="00712195"/>
    <w:rsid w:val="007124FE"/>
    <w:rsid w:val="007203D2"/>
    <w:rsid w:val="00726773"/>
    <w:rsid w:val="00753E0F"/>
    <w:rsid w:val="00767916"/>
    <w:rsid w:val="0077659A"/>
    <w:rsid w:val="007776F5"/>
    <w:rsid w:val="007A6EB8"/>
    <w:rsid w:val="007B13C6"/>
    <w:rsid w:val="007D18C6"/>
    <w:rsid w:val="007E1D44"/>
    <w:rsid w:val="007E42A0"/>
    <w:rsid w:val="008311D8"/>
    <w:rsid w:val="008666EF"/>
    <w:rsid w:val="00867C5C"/>
    <w:rsid w:val="0088287F"/>
    <w:rsid w:val="00891928"/>
    <w:rsid w:val="00893502"/>
    <w:rsid w:val="008B3B54"/>
    <w:rsid w:val="008C67A5"/>
    <w:rsid w:val="008C6CA5"/>
    <w:rsid w:val="008D0C7B"/>
    <w:rsid w:val="008E4E56"/>
    <w:rsid w:val="008F0D63"/>
    <w:rsid w:val="008F1430"/>
    <w:rsid w:val="00917675"/>
    <w:rsid w:val="009256D2"/>
    <w:rsid w:val="00940B9D"/>
    <w:rsid w:val="00965736"/>
    <w:rsid w:val="009751E2"/>
    <w:rsid w:val="00995203"/>
    <w:rsid w:val="009A6532"/>
    <w:rsid w:val="009E3877"/>
    <w:rsid w:val="009E6FCC"/>
    <w:rsid w:val="009E7236"/>
    <w:rsid w:val="00A013D5"/>
    <w:rsid w:val="00A0259E"/>
    <w:rsid w:val="00A4405D"/>
    <w:rsid w:val="00A44D90"/>
    <w:rsid w:val="00A548F6"/>
    <w:rsid w:val="00A60566"/>
    <w:rsid w:val="00A60A22"/>
    <w:rsid w:val="00A64874"/>
    <w:rsid w:val="00A767EC"/>
    <w:rsid w:val="00A83DE4"/>
    <w:rsid w:val="00AA167D"/>
    <w:rsid w:val="00AA5E93"/>
    <w:rsid w:val="00AB4053"/>
    <w:rsid w:val="00AB47D2"/>
    <w:rsid w:val="00AC37B2"/>
    <w:rsid w:val="00AE184B"/>
    <w:rsid w:val="00AE1A79"/>
    <w:rsid w:val="00AE7F00"/>
    <w:rsid w:val="00AF2A63"/>
    <w:rsid w:val="00B06811"/>
    <w:rsid w:val="00B22E11"/>
    <w:rsid w:val="00B2433B"/>
    <w:rsid w:val="00B26FF7"/>
    <w:rsid w:val="00B36F0C"/>
    <w:rsid w:val="00B45A18"/>
    <w:rsid w:val="00B63313"/>
    <w:rsid w:val="00B87EA3"/>
    <w:rsid w:val="00BA72CB"/>
    <w:rsid w:val="00BB0D55"/>
    <w:rsid w:val="00BB7E6E"/>
    <w:rsid w:val="00BE59D6"/>
    <w:rsid w:val="00C063D8"/>
    <w:rsid w:val="00C06993"/>
    <w:rsid w:val="00C07F93"/>
    <w:rsid w:val="00C1596F"/>
    <w:rsid w:val="00C31CFF"/>
    <w:rsid w:val="00C353EF"/>
    <w:rsid w:val="00C52ABD"/>
    <w:rsid w:val="00C70407"/>
    <w:rsid w:val="00CA15F2"/>
    <w:rsid w:val="00CA47F8"/>
    <w:rsid w:val="00CA6B21"/>
    <w:rsid w:val="00CB79F9"/>
    <w:rsid w:val="00CD3942"/>
    <w:rsid w:val="00D02537"/>
    <w:rsid w:val="00D47368"/>
    <w:rsid w:val="00D764C4"/>
    <w:rsid w:val="00D84721"/>
    <w:rsid w:val="00D934AB"/>
    <w:rsid w:val="00DA341A"/>
    <w:rsid w:val="00DB3D3B"/>
    <w:rsid w:val="00DD20E5"/>
    <w:rsid w:val="00DE136E"/>
    <w:rsid w:val="00DF1F29"/>
    <w:rsid w:val="00E074FA"/>
    <w:rsid w:val="00E20C48"/>
    <w:rsid w:val="00E27239"/>
    <w:rsid w:val="00E36169"/>
    <w:rsid w:val="00E64307"/>
    <w:rsid w:val="00E767B6"/>
    <w:rsid w:val="00E9740A"/>
    <w:rsid w:val="00EA06A1"/>
    <w:rsid w:val="00EB6153"/>
    <w:rsid w:val="00EB7BC5"/>
    <w:rsid w:val="00EE5FE0"/>
    <w:rsid w:val="00F01744"/>
    <w:rsid w:val="00F03ACF"/>
    <w:rsid w:val="00F03D6C"/>
    <w:rsid w:val="00F05E57"/>
    <w:rsid w:val="00F11E47"/>
    <w:rsid w:val="00F33F9B"/>
    <w:rsid w:val="00F45086"/>
    <w:rsid w:val="00F477B3"/>
    <w:rsid w:val="00F50B2D"/>
    <w:rsid w:val="00F5515F"/>
    <w:rsid w:val="00F6113B"/>
    <w:rsid w:val="00F67223"/>
    <w:rsid w:val="00F7751E"/>
    <w:rsid w:val="00F77831"/>
    <w:rsid w:val="00F77D6E"/>
    <w:rsid w:val="00F8130E"/>
    <w:rsid w:val="00F92386"/>
    <w:rsid w:val="00FB0B75"/>
    <w:rsid w:val="00FB5644"/>
    <w:rsid w:val="00FD0059"/>
    <w:rsid w:val="00FD2CE6"/>
    <w:rsid w:val="00FD686F"/>
    <w:rsid w:val="00FF5B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2CC513"/>
  <w15:chartTrackingRefBased/>
  <w15:docId w15:val="{874847BA-2862-4152-9190-068395D66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84B"/>
    <w:rPr>
      <w:rFonts w:ascii="Calibri" w:eastAsia="Calibri" w:hAnsi="Calibri" w:cs="Arial"/>
      <w:sz w:val="20"/>
      <w:szCs w:val="20"/>
      <w:lang w:eastAsia="it-IT"/>
    </w:rPr>
  </w:style>
  <w:style w:type="paragraph" w:styleId="Heading1">
    <w:name w:val="heading 1"/>
    <w:basedOn w:val="Normal"/>
    <w:next w:val="Normal"/>
    <w:link w:val="Heading1Char"/>
    <w:autoRedefine/>
    <w:uiPriority w:val="9"/>
    <w:qFormat/>
    <w:rsid w:val="000A641A"/>
    <w:pPr>
      <w:keepNext/>
      <w:keepLines/>
      <w:spacing w:before="60" w:after="60" w:line="240" w:lineRule="auto"/>
      <w:outlineLvl w:val="0"/>
    </w:pPr>
    <w:rPr>
      <w:rFonts w:eastAsiaTheme="majorEastAsia"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184B"/>
    <w:pPr>
      <w:tabs>
        <w:tab w:val="center" w:pos="4819"/>
        <w:tab w:val="right" w:pos="9638"/>
      </w:tabs>
      <w:spacing w:line="240" w:lineRule="auto"/>
    </w:pPr>
  </w:style>
  <w:style w:type="character" w:customStyle="1" w:styleId="HeaderChar">
    <w:name w:val="Header Char"/>
    <w:basedOn w:val="DefaultParagraphFont"/>
    <w:link w:val="Header"/>
    <w:uiPriority w:val="99"/>
    <w:rsid w:val="00AE184B"/>
  </w:style>
  <w:style w:type="paragraph" w:styleId="Footer">
    <w:name w:val="footer"/>
    <w:basedOn w:val="Normal"/>
    <w:link w:val="FooterChar"/>
    <w:uiPriority w:val="99"/>
    <w:unhideWhenUsed/>
    <w:rsid w:val="00AE184B"/>
    <w:pPr>
      <w:tabs>
        <w:tab w:val="center" w:pos="4819"/>
        <w:tab w:val="right" w:pos="9638"/>
      </w:tabs>
      <w:spacing w:line="240" w:lineRule="auto"/>
    </w:pPr>
  </w:style>
  <w:style w:type="character" w:customStyle="1" w:styleId="FooterChar">
    <w:name w:val="Footer Char"/>
    <w:basedOn w:val="DefaultParagraphFont"/>
    <w:link w:val="Footer"/>
    <w:uiPriority w:val="99"/>
    <w:rsid w:val="00AE184B"/>
  </w:style>
  <w:style w:type="character" w:styleId="Hyperlink">
    <w:name w:val="Hyperlink"/>
    <w:basedOn w:val="DefaultParagraphFont"/>
    <w:uiPriority w:val="99"/>
    <w:unhideWhenUsed/>
    <w:rsid w:val="003D6E85"/>
    <w:rPr>
      <w:color w:val="0000FF"/>
      <w:u w:val="single"/>
    </w:rPr>
  </w:style>
  <w:style w:type="character" w:styleId="UnresolvedMention">
    <w:name w:val="Unresolved Mention"/>
    <w:basedOn w:val="DefaultParagraphFont"/>
    <w:uiPriority w:val="99"/>
    <w:semiHidden/>
    <w:unhideWhenUsed/>
    <w:rsid w:val="00AC37B2"/>
    <w:rPr>
      <w:color w:val="808080"/>
      <w:shd w:val="clear" w:color="auto" w:fill="E6E6E6"/>
    </w:rPr>
  </w:style>
  <w:style w:type="paragraph" w:styleId="ListParagraph">
    <w:name w:val="List Paragraph"/>
    <w:basedOn w:val="Normal"/>
    <w:uiPriority w:val="34"/>
    <w:qFormat/>
    <w:rsid w:val="006E0796"/>
    <w:pPr>
      <w:ind w:left="720"/>
      <w:contextualSpacing/>
    </w:pPr>
  </w:style>
  <w:style w:type="character" w:styleId="CommentReference">
    <w:name w:val="annotation reference"/>
    <w:basedOn w:val="DefaultParagraphFont"/>
    <w:uiPriority w:val="99"/>
    <w:semiHidden/>
    <w:unhideWhenUsed/>
    <w:rsid w:val="00A0259E"/>
    <w:rPr>
      <w:sz w:val="16"/>
      <w:szCs w:val="16"/>
    </w:rPr>
  </w:style>
  <w:style w:type="paragraph" w:styleId="CommentText">
    <w:name w:val="annotation text"/>
    <w:basedOn w:val="Normal"/>
    <w:link w:val="CommentTextChar"/>
    <w:uiPriority w:val="99"/>
    <w:semiHidden/>
    <w:unhideWhenUsed/>
    <w:rsid w:val="00A0259E"/>
    <w:pPr>
      <w:spacing w:line="240" w:lineRule="auto"/>
    </w:pPr>
  </w:style>
  <w:style w:type="character" w:customStyle="1" w:styleId="CommentTextChar">
    <w:name w:val="Comment Text Char"/>
    <w:basedOn w:val="DefaultParagraphFont"/>
    <w:link w:val="CommentText"/>
    <w:uiPriority w:val="99"/>
    <w:semiHidden/>
    <w:rsid w:val="00A0259E"/>
    <w:rPr>
      <w:rFonts w:ascii="Calibri" w:eastAsia="Calibri" w:hAnsi="Calibri" w:cs="Arial"/>
      <w:sz w:val="20"/>
      <w:szCs w:val="20"/>
      <w:lang w:eastAsia="it-IT"/>
    </w:rPr>
  </w:style>
  <w:style w:type="paragraph" w:styleId="CommentSubject">
    <w:name w:val="annotation subject"/>
    <w:basedOn w:val="CommentText"/>
    <w:next w:val="CommentText"/>
    <w:link w:val="CommentSubjectChar"/>
    <w:uiPriority w:val="99"/>
    <w:semiHidden/>
    <w:unhideWhenUsed/>
    <w:rsid w:val="00A0259E"/>
    <w:rPr>
      <w:b/>
      <w:bCs/>
    </w:rPr>
  </w:style>
  <w:style w:type="character" w:customStyle="1" w:styleId="CommentSubjectChar">
    <w:name w:val="Comment Subject Char"/>
    <w:basedOn w:val="CommentTextChar"/>
    <w:link w:val="CommentSubject"/>
    <w:uiPriority w:val="99"/>
    <w:semiHidden/>
    <w:rsid w:val="00A0259E"/>
    <w:rPr>
      <w:rFonts w:ascii="Calibri" w:eastAsia="Calibri" w:hAnsi="Calibri" w:cs="Arial"/>
      <w:b/>
      <w:bCs/>
      <w:sz w:val="20"/>
      <w:szCs w:val="20"/>
      <w:lang w:eastAsia="it-IT"/>
    </w:rPr>
  </w:style>
  <w:style w:type="paragraph" w:styleId="BalloonText">
    <w:name w:val="Balloon Text"/>
    <w:basedOn w:val="Normal"/>
    <w:link w:val="BalloonTextChar"/>
    <w:uiPriority w:val="99"/>
    <w:semiHidden/>
    <w:unhideWhenUsed/>
    <w:rsid w:val="00A0259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9E"/>
    <w:rPr>
      <w:rFonts w:ascii="Segoe UI" w:eastAsia="Calibri" w:hAnsi="Segoe UI" w:cs="Segoe UI"/>
      <w:sz w:val="18"/>
      <w:szCs w:val="18"/>
      <w:lang w:eastAsia="it-IT"/>
    </w:rPr>
  </w:style>
  <w:style w:type="character" w:customStyle="1" w:styleId="Heading1Char">
    <w:name w:val="Heading 1 Char"/>
    <w:basedOn w:val="DefaultParagraphFont"/>
    <w:link w:val="Heading1"/>
    <w:uiPriority w:val="9"/>
    <w:rsid w:val="000A641A"/>
    <w:rPr>
      <w:rFonts w:ascii="Calibri" w:eastAsiaTheme="majorEastAsia" w:hAnsi="Calibri" w:cstheme="majorBidi"/>
      <w:b/>
      <w:sz w:val="24"/>
      <w:szCs w:val="32"/>
      <w:lang w:eastAsia="it-IT"/>
    </w:rPr>
  </w:style>
  <w:style w:type="numbering" w:customStyle="1" w:styleId="CurrentList1">
    <w:name w:val="Current List1"/>
    <w:uiPriority w:val="99"/>
    <w:rsid w:val="00FD0059"/>
  </w:style>
  <w:style w:type="paragraph" w:styleId="Revision">
    <w:name w:val="Revision"/>
    <w:hidden/>
    <w:uiPriority w:val="99"/>
    <w:semiHidden/>
    <w:rsid w:val="00FD2CE6"/>
    <w:pPr>
      <w:spacing w:line="240" w:lineRule="auto"/>
      <w:jc w:val="left"/>
    </w:pPr>
    <w:rPr>
      <w:rFonts w:ascii="Calibri" w:eastAsia="Calibri" w:hAnsi="Calibri" w:cs="Arial"/>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4028">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0592609">
      <w:bodyDiv w:val="1"/>
      <w:marLeft w:val="0"/>
      <w:marRight w:val="0"/>
      <w:marTop w:val="0"/>
      <w:marBottom w:val="0"/>
      <w:divBdr>
        <w:top w:val="none" w:sz="0" w:space="0" w:color="auto"/>
        <w:left w:val="none" w:sz="0" w:space="0" w:color="auto"/>
        <w:bottom w:val="none" w:sz="0" w:space="0" w:color="auto"/>
        <w:right w:val="none" w:sz="0" w:space="0" w:color="auto"/>
      </w:divBdr>
    </w:div>
    <w:div w:id="92013638">
      <w:bodyDiv w:val="1"/>
      <w:marLeft w:val="0"/>
      <w:marRight w:val="0"/>
      <w:marTop w:val="0"/>
      <w:marBottom w:val="0"/>
      <w:divBdr>
        <w:top w:val="none" w:sz="0" w:space="0" w:color="auto"/>
        <w:left w:val="none" w:sz="0" w:space="0" w:color="auto"/>
        <w:bottom w:val="none" w:sz="0" w:space="0" w:color="auto"/>
        <w:right w:val="none" w:sz="0" w:space="0" w:color="auto"/>
      </w:divBdr>
    </w:div>
    <w:div w:id="167601079">
      <w:bodyDiv w:val="1"/>
      <w:marLeft w:val="0"/>
      <w:marRight w:val="0"/>
      <w:marTop w:val="0"/>
      <w:marBottom w:val="0"/>
      <w:divBdr>
        <w:top w:val="none" w:sz="0" w:space="0" w:color="auto"/>
        <w:left w:val="none" w:sz="0" w:space="0" w:color="auto"/>
        <w:bottom w:val="none" w:sz="0" w:space="0" w:color="auto"/>
        <w:right w:val="none" w:sz="0" w:space="0" w:color="auto"/>
      </w:divBdr>
    </w:div>
    <w:div w:id="564071047">
      <w:bodyDiv w:val="1"/>
      <w:marLeft w:val="0"/>
      <w:marRight w:val="0"/>
      <w:marTop w:val="0"/>
      <w:marBottom w:val="0"/>
      <w:divBdr>
        <w:top w:val="none" w:sz="0" w:space="0" w:color="auto"/>
        <w:left w:val="none" w:sz="0" w:space="0" w:color="auto"/>
        <w:bottom w:val="none" w:sz="0" w:space="0" w:color="auto"/>
        <w:right w:val="none" w:sz="0" w:space="0" w:color="auto"/>
      </w:divBdr>
    </w:div>
    <w:div w:id="731731758">
      <w:bodyDiv w:val="1"/>
      <w:marLeft w:val="0"/>
      <w:marRight w:val="0"/>
      <w:marTop w:val="0"/>
      <w:marBottom w:val="0"/>
      <w:divBdr>
        <w:top w:val="none" w:sz="0" w:space="0" w:color="auto"/>
        <w:left w:val="none" w:sz="0" w:space="0" w:color="auto"/>
        <w:bottom w:val="none" w:sz="0" w:space="0" w:color="auto"/>
        <w:right w:val="none" w:sz="0" w:space="0" w:color="auto"/>
      </w:divBdr>
    </w:div>
    <w:div w:id="809790361">
      <w:bodyDiv w:val="1"/>
      <w:marLeft w:val="0"/>
      <w:marRight w:val="0"/>
      <w:marTop w:val="0"/>
      <w:marBottom w:val="0"/>
      <w:divBdr>
        <w:top w:val="none" w:sz="0" w:space="0" w:color="auto"/>
        <w:left w:val="none" w:sz="0" w:space="0" w:color="auto"/>
        <w:bottom w:val="none" w:sz="0" w:space="0" w:color="auto"/>
        <w:right w:val="none" w:sz="0" w:space="0" w:color="auto"/>
      </w:divBdr>
    </w:div>
    <w:div w:id="927929770">
      <w:bodyDiv w:val="1"/>
      <w:marLeft w:val="0"/>
      <w:marRight w:val="0"/>
      <w:marTop w:val="0"/>
      <w:marBottom w:val="0"/>
      <w:divBdr>
        <w:top w:val="none" w:sz="0" w:space="0" w:color="auto"/>
        <w:left w:val="none" w:sz="0" w:space="0" w:color="auto"/>
        <w:bottom w:val="none" w:sz="0" w:space="0" w:color="auto"/>
        <w:right w:val="none" w:sz="0" w:space="0" w:color="auto"/>
      </w:divBdr>
    </w:div>
    <w:div w:id="1060130213">
      <w:bodyDiv w:val="1"/>
      <w:marLeft w:val="0"/>
      <w:marRight w:val="0"/>
      <w:marTop w:val="0"/>
      <w:marBottom w:val="0"/>
      <w:divBdr>
        <w:top w:val="none" w:sz="0" w:space="0" w:color="auto"/>
        <w:left w:val="none" w:sz="0" w:space="0" w:color="auto"/>
        <w:bottom w:val="none" w:sz="0" w:space="0" w:color="auto"/>
        <w:right w:val="none" w:sz="0" w:space="0" w:color="auto"/>
      </w:divBdr>
    </w:div>
    <w:div w:id="1152402493">
      <w:bodyDiv w:val="1"/>
      <w:marLeft w:val="0"/>
      <w:marRight w:val="0"/>
      <w:marTop w:val="0"/>
      <w:marBottom w:val="0"/>
      <w:divBdr>
        <w:top w:val="none" w:sz="0" w:space="0" w:color="auto"/>
        <w:left w:val="none" w:sz="0" w:space="0" w:color="auto"/>
        <w:bottom w:val="none" w:sz="0" w:space="0" w:color="auto"/>
        <w:right w:val="none" w:sz="0" w:space="0" w:color="auto"/>
      </w:divBdr>
    </w:div>
    <w:div w:id="1225525740">
      <w:bodyDiv w:val="1"/>
      <w:marLeft w:val="0"/>
      <w:marRight w:val="0"/>
      <w:marTop w:val="0"/>
      <w:marBottom w:val="0"/>
      <w:divBdr>
        <w:top w:val="none" w:sz="0" w:space="0" w:color="auto"/>
        <w:left w:val="none" w:sz="0" w:space="0" w:color="auto"/>
        <w:bottom w:val="none" w:sz="0" w:space="0" w:color="auto"/>
        <w:right w:val="none" w:sz="0" w:space="0" w:color="auto"/>
      </w:divBdr>
    </w:div>
    <w:div w:id="1440297048">
      <w:bodyDiv w:val="1"/>
      <w:marLeft w:val="0"/>
      <w:marRight w:val="0"/>
      <w:marTop w:val="0"/>
      <w:marBottom w:val="0"/>
      <w:divBdr>
        <w:top w:val="none" w:sz="0" w:space="0" w:color="auto"/>
        <w:left w:val="none" w:sz="0" w:space="0" w:color="auto"/>
        <w:bottom w:val="none" w:sz="0" w:space="0" w:color="auto"/>
        <w:right w:val="none" w:sz="0" w:space="0" w:color="auto"/>
      </w:divBdr>
    </w:div>
    <w:div w:id="1532841196">
      <w:bodyDiv w:val="1"/>
      <w:marLeft w:val="0"/>
      <w:marRight w:val="0"/>
      <w:marTop w:val="0"/>
      <w:marBottom w:val="0"/>
      <w:divBdr>
        <w:top w:val="none" w:sz="0" w:space="0" w:color="auto"/>
        <w:left w:val="none" w:sz="0" w:space="0" w:color="auto"/>
        <w:bottom w:val="none" w:sz="0" w:space="0" w:color="auto"/>
        <w:right w:val="none" w:sz="0" w:space="0" w:color="auto"/>
      </w:divBdr>
    </w:div>
    <w:div w:id="1566791702">
      <w:bodyDiv w:val="1"/>
      <w:marLeft w:val="0"/>
      <w:marRight w:val="0"/>
      <w:marTop w:val="0"/>
      <w:marBottom w:val="0"/>
      <w:divBdr>
        <w:top w:val="none" w:sz="0" w:space="0" w:color="auto"/>
        <w:left w:val="none" w:sz="0" w:space="0" w:color="auto"/>
        <w:bottom w:val="none" w:sz="0" w:space="0" w:color="auto"/>
        <w:right w:val="none" w:sz="0" w:space="0" w:color="auto"/>
      </w:divBdr>
    </w:div>
    <w:div w:id="1805542143">
      <w:bodyDiv w:val="1"/>
      <w:marLeft w:val="0"/>
      <w:marRight w:val="0"/>
      <w:marTop w:val="0"/>
      <w:marBottom w:val="0"/>
      <w:divBdr>
        <w:top w:val="none" w:sz="0" w:space="0" w:color="auto"/>
        <w:left w:val="none" w:sz="0" w:space="0" w:color="auto"/>
        <w:bottom w:val="none" w:sz="0" w:space="0" w:color="auto"/>
        <w:right w:val="none" w:sz="0" w:space="0" w:color="auto"/>
      </w:divBdr>
    </w:div>
    <w:div w:id="1880389637">
      <w:bodyDiv w:val="1"/>
      <w:marLeft w:val="0"/>
      <w:marRight w:val="0"/>
      <w:marTop w:val="0"/>
      <w:marBottom w:val="0"/>
      <w:divBdr>
        <w:top w:val="none" w:sz="0" w:space="0" w:color="auto"/>
        <w:left w:val="none" w:sz="0" w:space="0" w:color="auto"/>
        <w:bottom w:val="none" w:sz="0" w:space="0" w:color="auto"/>
        <w:right w:val="none" w:sz="0" w:space="0" w:color="auto"/>
      </w:divBdr>
    </w:div>
    <w:div w:id="1903129032">
      <w:bodyDiv w:val="1"/>
      <w:marLeft w:val="0"/>
      <w:marRight w:val="0"/>
      <w:marTop w:val="0"/>
      <w:marBottom w:val="0"/>
      <w:divBdr>
        <w:top w:val="none" w:sz="0" w:space="0" w:color="auto"/>
        <w:left w:val="none" w:sz="0" w:space="0" w:color="auto"/>
        <w:bottom w:val="none" w:sz="0" w:space="0" w:color="auto"/>
        <w:right w:val="none" w:sz="0" w:space="0" w:color="auto"/>
      </w:divBdr>
    </w:div>
    <w:div w:id="210734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uffprivacy.siss@ariaspa.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pd@ariaspa.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77e3f0b-c574-40b5-b657-bf9b3c3cf1e4" xsi:nil="true"/>
    <lcf76f155ced4ddcb4097134ff3c332f xmlns="7cb0090a-924a-4167-9ca5-77498756916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001B5BEB3109C4B8703441C08D08E71" ma:contentTypeVersion="8" ma:contentTypeDescription="Create a new document." ma:contentTypeScope="" ma:versionID="3d16b1a473adf5b96409f01b01fb3f76">
  <xsd:schema xmlns:xsd="http://www.w3.org/2001/XMLSchema" xmlns:xs="http://www.w3.org/2001/XMLSchema" xmlns:p="http://schemas.microsoft.com/office/2006/metadata/properties" xmlns:ns2="7cb0090a-924a-4167-9ca5-774987569166" xmlns:ns3="677e3f0b-c574-40b5-b657-bf9b3c3cf1e4" targetNamespace="http://schemas.microsoft.com/office/2006/metadata/properties" ma:root="true" ma:fieldsID="b055bc2e08a6dbe91a082e64bfc53f7c" ns2:_="" ns3:_="">
    <xsd:import namespace="7cb0090a-924a-4167-9ca5-774987569166"/>
    <xsd:import namespace="677e3f0b-c574-40b5-b657-bf9b3c3cf1e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b0090a-924a-4167-9ca5-7749875691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98d900d-0589-4081-96eb-513de833a50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7e3f0b-c574-40b5-b657-bf9b3c3cf1e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8d7380d-8f5a-4ef7-8cb0-5c74d1eb527e}" ma:internalName="TaxCatchAll" ma:showField="CatchAllData" ma:web="677e3f0b-c574-40b5-b657-bf9b3c3cf1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A7F559-01A5-4813-BD7D-272ABB340691}">
  <ds:schemaRefs>
    <ds:schemaRef ds:uri="http://schemas.microsoft.com/office/2006/metadata/properties"/>
    <ds:schemaRef ds:uri="http://schemas.microsoft.com/office/infopath/2007/PartnerControls"/>
    <ds:schemaRef ds:uri="677e3f0b-c574-40b5-b657-bf9b3c3cf1e4"/>
    <ds:schemaRef ds:uri="7cb0090a-924a-4167-9ca5-774987569166"/>
  </ds:schemaRefs>
</ds:datastoreItem>
</file>

<file path=customXml/itemProps2.xml><?xml version="1.0" encoding="utf-8"?>
<ds:datastoreItem xmlns:ds="http://schemas.openxmlformats.org/officeDocument/2006/customXml" ds:itemID="{51D2477F-126E-4333-B213-5B5381597B9F}">
  <ds:schemaRefs>
    <ds:schemaRef ds:uri="http://schemas.microsoft.com/sharepoint/v3/contenttype/forms"/>
  </ds:schemaRefs>
</ds:datastoreItem>
</file>

<file path=customXml/itemProps3.xml><?xml version="1.0" encoding="utf-8"?>
<ds:datastoreItem xmlns:ds="http://schemas.openxmlformats.org/officeDocument/2006/customXml" ds:itemID="{53008637-DDA6-4418-ABEE-4DFCB72579EE}">
  <ds:schemaRefs>
    <ds:schemaRef ds:uri="http://schemas.openxmlformats.org/officeDocument/2006/bibliography"/>
  </ds:schemaRefs>
</ds:datastoreItem>
</file>

<file path=customXml/itemProps4.xml><?xml version="1.0" encoding="utf-8"?>
<ds:datastoreItem xmlns:ds="http://schemas.openxmlformats.org/officeDocument/2006/customXml" ds:itemID="{67551844-C89E-44C9-AEFB-C49A0C1630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b0090a-924a-4167-9ca5-774987569166"/>
    <ds:schemaRef ds:uri="677e3f0b-c574-40b5-b657-bf9b3c3cf1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1150</Words>
  <Characters>6556</Characters>
  <Application>Microsoft Office Word</Application>
  <DocSecurity>0</DocSecurity>
  <Lines>54</Lines>
  <Paragraphs>15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7691</CharactersWithSpaces>
  <SharedDoc>false</SharedDoc>
  <HLinks>
    <vt:vector size="6" baseType="variant">
      <vt:variant>
        <vt:i4>458807</vt:i4>
      </vt:variant>
      <vt:variant>
        <vt:i4>0</vt:i4>
      </vt:variant>
      <vt:variant>
        <vt:i4>0</vt:i4>
      </vt:variant>
      <vt:variant>
        <vt:i4>5</vt:i4>
      </vt:variant>
      <vt:variant>
        <vt:lpwstr>mailto:rpd@ariaspa.it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Domenico Zullo</dc:creator>
  <cp:keywords/>
  <dc:description/>
  <cp:lastModifiedBy>Amante, Vincenza</cp:lastModifiedBy>
  <cp:revision>2</cp:revision>
  <dcterms:created xsi:type="dcterms:W3CDTF">2024-02-16T11:28:00Z</dcterms:created>
  <dcterms:modified xsi:type="dcterms:W3CDTF">2024-02-16T11:28:00Z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0x0101001001B5BEB3109C4B8703441C08D08E71</vt:lpwstr>
  </property>
  <property fmtid="{D5CDD505-2E9C-101B-9397-08002B2CF9AE}" pid="3" name="MediaServiceImageTags">
    <vt:lpwstr/>
  </property>
  <property fmtid="{D5CDD505-2E9C-101B-9397-08002B2CF9AE}" pid="4" name="MSIP_Label_ea60d57e-af5b-4752-ac57-3e4f28ca11dc_Enabled">
    <vt:lpwstr>true</vt:lpwstr>
  </property>
  <property fmtid="{D5CDD505-2E9C-101B-9397-08002B2CF9AE}" pid="5" name="MSIP_Label_ea60d57e-af5b-4752-ac57-3e4f28ca11dc_SetDate">
    <vt:lpwstr>2023-05-31T13:16:47Z</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iteId">
    <vt:lpwstr>36da45f1-dd2c-4d1f-af13-5abe46b99921</vt:lpwstr>
  </property>
  <property fmtid="{D5CDD505-2E9C-101B-9397-08002B2CF9AE}" pid="9" name="MSIP_Label_ea60d57e-af5b-4752-ac57-3e4f28ca11dc_ActionId">
    <vt:lpwstr>949b049f-e0cc-4a53-aad5-f5d4a4fa7a3c</vt:lpwstr>
  </property>
  <property fmtid="{D5CDD505-2E9C-101B-9397-08002B2CF9AE}" pid="10" name="MSIP_Label_ea60d57e-af5b-4752-ac57-3e4f28ca11dc_ContentBits">
    <vt:lpwstr>0</vt:lpwstr>
  </property>
</Properties>
</file>