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65" w:rsidRPr="00071265" w:rsidRDefault="00071265" w:rsidP="00071265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bookmarkStart w:id="0" w:name="_Hlk13051907"/>
      <w:r w:rsidRPr="00071265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RICHIESTA DI ANNULLAMENTO RICHIESTA DI CONSEGNA (</w:t>
      </w:r>
      <w:proofErr w:type="spellStart"/>
      <w:r w:rsidRPr="00071265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RdC</w:t>
      </w:r>
      <w:proofErr w:type="spellEnd"/>
      <w:r w:rsidRPr="00071265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)</w:t>
      </w:r>
    </w:p>
    <w:bookmarkEnd w:id="0"/>
    <w:p w:rsidR="0052452B" w:rsidRPr="0052452B" w:rsidRDefault="0052452B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Spett. </w:t>
      </w:r>
    </w:p>
    <w:p w:rsidR="0052452B" w:rsidRPr="0052452B" w:rsidRDefault="0052452B" w:rsidP="0052452B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ARI</w:t>
      </w: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A</w:t>
      </w:r>
      <w:r w:rsidR="00BE697A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 S.p.A.</w:t>
      </w:r>
    </w:p>
    <w:p w:rsidR="00BE697A" w:rsidRDefault="00BE697A" w:rsidP="0052452B">
      <w:pPr>
        <w:ind w:left="5670" w:firstLine="1134"/>
      </w:pPr>
    </w:p>
    <w:p w:rsidR="0052452B" w:rsidRPr="0052452B" w:rsidRDefault="0015761D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</w:pPr>
      <w:hyperlink r:id="rId7" w:history="1">
        <w:r w:rsidR="0052452B" w:rsidRPr="0052452B">
          <w:rPr>
            <w:rStyle w:val="Collegamentoipertestuale"/>
            <w:rFonts w:ascii="Calibri" w:eastAsia="Calibri" w:hAnsi="Calibri" w:cs="Times New Roman"/>
            <w:w w:val="100"/>
            <w:szCs w:val="22"/>
            <w:lang w:eastAsia="en-US"/>
          </w:rPr>
          <w:t>supportoacquistipa@ariaspa.it</w:t>
        </w:r>
      </w:hyperlink>
      <w:r w:rsidR="0052452B" w:rsidRPr="0052452B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="0052452B" w:rsidRPr="0052452B"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  <w:t xml:space="preserve"> </w:t>
      </w:r>
    </w:p>
    <w:p w:rsidR="0052452B" w:rsidRPr="0052452B" w:rsidRDefault="0052452B" w:rsidP="0052452B">
      <w:pPr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</w:p>
    <w:p w:rsid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Amministrazione Contraente: ………………………………………</w:t>
      </w:r>
      <w:bookmarkStart w:id="1" w:name="_GoBack"/>
      <w:bookmarkEnd w:id="1"/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………………………………………………………………………………</w:t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Richiedente (nome e cognome): </w:t>
      </w: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Tel. </w:t>
      </w: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  <w:t xml:space="preserve"> Email: </w:t>
      </w: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before="480" w:after="200"/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  <w:t>RIEPILOGO RICHIESTA DI CONSEGNA DA ANNULLARE</w:t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Codice Gara (es. ARCA_2019_XXXX): ………………………………………………………………….</w:t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Nome Convenzione: ………………………………………………………………………………………………………………………………</w:t>
      </w:r>
      <w:proofErr w:type="gramStart"/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…….</w:t>
      </w:r>
      <w:proofErr w:type="gramEnd"/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.</w:t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Fornitore: …………………………………………………………………………………………………………………………………………………….. </w:t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N. </w:t>
      </w:r>
      <w:proofErr w:type="spellStart"/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OdF</w:t>
      </w:r>
      <w:proofErr w:type="spellEnd"/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NECA: </w:t>
      </w: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071265" w:rsidRP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N. </w:t>
      </w:r>
      <w:proofErr w:type="spellStart"/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RdC</w:t>
      </w:r>
      <w:proofErr w:type="spellEnd"/>
      <w:r w:rsidRPr="0007126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NECA da annullare: ………………………………….</w:t>
      </w:r>
    </w:p>
    <w:tbl>
      <w:tblPr>
        <w:tblStyle w:val="TableGrid2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65"/>
        <w:gridCol w:w="1701"/>
        <w:gridCol w:w="7"/>
        <w:gridCol w:w="1578"/>
        <w:gridCol w:w="1061"/>
        <w:gridCol w:w="1134"/>
      </w:tblGrid>
      <w:tr w:rsidR="00071265" w:rsidRPr="00071265" w:rsidTr="004F1E36">
        <w:tc>
          <w:tcPr>
            <w:tcW w:w="1985" w:type="dxa"/>
          </w:tcPr>
          <w:p w:rsidR="00071265" w:rsidRPr="00071265" w:rsidRDefault="00071265" w:rsidP="00071265">
            <w:r w:rsidRPr="00071265">
              <w:t>Motivazione</w:t>
            </w:r>
          </w:p>
          <w:p w:rsidR="00071265" w:rsidRPr="00071265" w:rsidRDefault="00071265" w:rsidP="00071265">
            <w:pPr>
              <w:ind w:right="802"/>
            </w:pPr>
            <w:r w:rsidRPr="00071265">
              <w:t>(</w:t>
            </w:r>
            <w:r w:rsidRPr="00071265">
              <w:rPr>
                <w:i/>
              </w:rPr>
              <w:t>barrare</w:t>
            </w:r>
            <w:r w:rsidRPr="00071265">
              <w:t>):</w:t>
            </w:r>
          </w:p>
        </w:tc>
        <w:tc>
          <w:tcPr>
            <w:tcW w:w="1865" w:type="dxa"/>
            <w:vAlign w:val="bottom"/>
          </w:tcPr>
          <w:p w:rsidR="00071265" w:rsidRPr="00071265" w:rsidRDefault="0015761D" w:rsidP="00071265">
            <w:pPr>
              <w:jc w:val="center"/>
            </w:pPr>
            <w:sdt>
              <w:sdtPr>
                <w:alias w:val="Errore Materiale"/>
                <w:tag w:val="Materiale_Materiale"/>
                <w:id w:val="-910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65" w:rsidRPr="000712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265" w:rsidRPr="00071265">
              <w:t xml:space="preserve"> Errore materiale</w:t>
            </w:r>
          </w:p>
        </w:tc>
        <w:tc>
          <w:tcPr>
            <w:tcW w:w="1701" w:type="dxa"/>
            <w:vAlign w:val="bottom"/>
          </w:tcPr>
          <w:p w:rsidR="00071265" w:rsidRPr="00071265" w:rsidRDefault="0015761D" w:rsidP="00071265">
            <w:pPr>
              <w:jc w:val="center"/>
            </w:pPr>
            <w:sdt>
              <w:sdtPr>
                <w:alias w:val="Ius Variandi"/>
                <w:tag w:val="Ius Variandi"/>
                <w:id w:val="-10449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65" w:rsidRPr="000712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265" w:rsidRPr="00071265">
              <w:t xml:space="preserve"> </w:t>
            </w:r>
            <w:proofErr w:type="spellStart"/>
            <w:r w:rsidR="00071265" w:rsidRPr="00071265">
              <w:rPr>
                <w:i/>
              </w:rPr>
              <w:t>Ius</w:t>
            </w:r>
            <w:proofErr w:type="spellEnd"/>
            <w:r w:rsidR="00071265" w:rsidRPr="00071265">
              <w:rPr>
                <w:i/>
              </w:rPr>
              <w:t xml:space="preserve"> </w:t>
            </w:r>
            <w:proofErr w:type="spellStart"/>
            <w:r w:rsidR="00071265" w:rsidRPr="00071265">
              <w:rPr>
                <w:i/>
              </w:rPr>
              <w:t>Variandi</w:t>
            </w:r>
            <w:proofErr w:type="spellEnd"/>
          </w:p>
        </w:tc>
        <w:tc>
          <w:tcPr>
            <w:tcW w:w="0" w:type="auto"/>
            <w:vAlign w:val="bottom"/>
          </w:tcPr>
          <w:p w:rsidR="00071265" w:rsidRPr="00071265" w:rsidRDefault="00071265" w:rsidP="00071265">
            <w:pPr>
              <w:jc w:val="center"/>
            </w:pPr>
          </w:p>
        </w:tc>
        <w:tc>
          <w:tcPr>
            <w:tcW w:w="1578" w:type="dxa"/>
            <w:vAlign w:val="bottom"/>
          </w:tcPr>
          <w:p w:rsidR="00071265" w:rsidRPr="00071265" w:rsidRDefault="0015761D" w:rsidP="00071265">
            <w:pPr>
              <w:jc w:val="center"/>
            </w:pPr>
            <w:sdt>
              <w:sdtPr>
                <w:alias w:val="Risoluzione"/>
                <w:tag w:val="Risoluzione"/>
                <w:id w:val="9381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65" w:rsidRPr="000712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265" w:rsidRPr="00071265">
              <w:t xml:space="preserve"> Risoluzione</w:t>
            </w:r>
          </w:p>
        </w:tc>
        <w:tc>
          <w:tcPr>
            <w:tcW w:w="1061" w:type="dxa"/>
            <w:vAlign w:val="bottom"/>
          </w:tcPr>
          <w:p w:rsidR="00071265" w:rsidRPr="00071265" w:rsidRDefault="0015761D" w:rsidP="00071265">
            <w:pPr>
              <w:jc w:val="center"/>
            </w:pPr>
            <w:sdt>
              <w:sdtPr>
                <w:alias w:val="Revoca"/>
                <w:tag w:val="Revoca"/>
                <w:id w:val="17933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65" w:rsidRPr="000712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265" w:rsidRPr="00071265">
              <w:t xml:space="preserve"> Revoca</w:t>
            </w:r>
          </w:p>
        </w:tc>
        <w:tc>
          <w:tcPr>
            <w:tcW w:w="1134" w:type="dxa"/>
            <w:vAlign w:val="bottom"/>
          </w:tcPr>
          <w:p w:rsidR="00071265" w:rsidRPr="00071265" w:rsidRDefault="0015761D" w:rsidP="00071265">
            <w:pPr>
              <w:jc w:val="center"/>
            </w:pPr>
            <w:sdt>
              <w:sdtPr>
                <w:alias w:val="Recesso"/>
                <w:tag w:val="Recesso"/>
                <w:id w:val="-16557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65" w:rsidRPr="000712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1265" w:rsidRPr="00071265">
              <w:t xml:space="preserve"> Recesso</w:t>
            </w:r>
          </w:p>
        </w:tc>
      </w:tr>
    </w:tbl>
    <w:p w:rsidR="00071265" w:rsidRPr="00071265" w:rsidRDefault="00071265" w:rsidP="00071265">
      <w:pPr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8560"/>
      </w:tblGrid>
      <w:tr w:rsidR="00071265" w:rsidRPr="00071265" w:rsidTr="00071265">
        <w:trPr>
          <w:trHeight w:val="794"/>
        </w:trPr>
        <w:tc>
          <w:tcPr>
            <w:tcW w:w="0" w:type="auto"/>
          </w:tcPr>
          <w:p w:rsidR="00071265" w:rsidRPr="00071265" w:rsidRDefault="00071265" w:rsidP="00071265">
            <w:pPr>
              <w:rPr>
                <w:i/>
              </w:rPr>
            </w:pPr>
            <w:r w:rsidRPr="00071265">
              <w:rPr>
                <w:i/>
              </w:rPr>
              <w:t>Eventuale Nota: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65" w:rsidRPr="00071265" w:rsidRDefault="00071265" w:rsidP="00071265"/>
        </w:tc>
      </w:tr>
    </w:tbl>
    <w:p w:rsidR="00071265" w:rsidRPr="00071265" w:rsidRDefault="00071265" w:rsidP="00071265">
      <w:pPr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071265" w:rsidRPr="00071265" w:rsidRDefault="00071265" w:rsidP="00071265">
      <w:pPr>
        <w:tabs>
          <w:tab w:val="left" w:pos="10773"/>
        </w:tabs>
        <w:spacing w:after="200" w:line="276" w:lineRule="auto"/>
        <w:ind w:right="142"/>
        <w:jc w:val="both"/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</w:pPr>
      <w:r w:rsidRPr="00071265"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  <w:t>Con la presente, l’Amministrazione contraente dichiara che la richiesta è stata preventivam</w:t>
      </w:r>
      <w:r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  <w:t>ente condivisa con il fornitore</w:t>
      </w:r>
    </w:p>
    <w:p w:rsidR="00071265" w:rsidRPr="00071265" w:rsidRDefault="00071265" w:rsidP="00071265">
      <w:pPr>
        <w:spacing w:after="200" w:line="276" w:lineRule="auto"/>
        <w:jc w:val="both"/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</w:pPr>
    </w:p>
    <w:p w:rsidR="00071265" w:rsidRPr="00071265" w:rsidRDefault="00071265" w:rsidP="00071265">
      <w:pPr>
        <w:spacing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71265" w:rsidRPr="00071265" w:rsidTr="004F1E36">
        <w:tc>
          <w:tcPr>
            <w:tcW w:w="4889" w:type="dxa"/>
          </w:tcPr>
          <w:p w:rsidR="00071265" w:rsidRPr="00071265" w:rsidRDefault="00071265" w:rsidP="00071265">
            <w:pPr>
              <w:tabs>
                <w:tab w:val="left" w:pos="4678"/>
              </w:tabs>
            </w:pPr>
            <w:r w:rsidRPr="00071265">
              <w:t>Data: ……………………………………………….</w:t>
            </w:r>
          </w:p>
        </w:tc>
        <w:tc>
          <w:tcPr>
            <w:tcW w:w="4889" w:type="dxa"/>
          </w:tcPr>
          <w:p w:rsidR="00071265" w:rsidRPr="00071265" w:rsidRDefault="00071265" w:rsidP="00071265">
            <w:pPr>
              <w:tabs>
                <w:tab w:val="left" w:pos="4678"/>
              </w:tabs>
              <w:jc w:val="center"/>
              <w:rPr>
                <w:i/>
              </w:rPr>
            </w:pPr>
            <w:r w:rsidRPr="00071265">
              <w:rPr>
                <w:i/>
                <w:sz w:val="20"/>
              </w:rPr>
              <w:t xml:space="preserve">Documento informatico firmato digitalmente ai sensi del testo unico D.P.R. 28 dicembre 2000, n. 445, del </w:t>
            </w:r>
            <w:proofErr w:type="spellStart"/>
            <w:r w:rsidRPr="00071265">
              <w:rPr>
                <w:i/>
                <w:sz w:val="20"/>
              </w:rPr>
              <w:t>D.Lgs.</w:t>
            </w:r>
            <w:proofErr w:type="spellEnd"/>
            <w:r w:rsidRPr="00071265">
              <w:rPr>
                <w:i/>
                <w:sz w:val="20"/>
              </w:rPr>
              <w:t xml:space="preserve"> 7 marzo 2005, n.82 e norme collegate</w:t>
            </w:r>
          </w:p>
        </w:tc>
      </w:tr>
    </w:tbl>
    <w:p w:rsidR="008C31CA" w:rsidRPr="008C31CA" w:rsidRDefault="008C31CA" w:rsidP="002F465A"/>
    <w:sectPr w:rsidR="008C31CA" w:rsidRPr="008C31CA" w:rsidSect="004F533F">
      <w:headerReference w:type="default" r:id="rId8"/>
      <w:headerReference w:type="first" r:id="rId9"/>
      <w:footerReference w:type="first" r:id="rId10"/>
      <w:pgSz w:w="11900" w:h="16840"/>
      <w:pgMar w:top="863" w:right="276" w:bottom="1134" w:left="567" w:header="45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17" w:rsidRDefault="00814B17">
      <w:r>
        <w:separator/>
      </w:r>
    </w:p>
  </w:endnote>
  <w:endnote w:type="continuationSeparator" w:id="0">
    <w:p w:rsidR="00814B17" w:rsidRDefault="0081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75" w:rsidRDefault="00223075" w:rsidP="00223075">
    <w:pPr>
      <w:pStyle w:val="Pidipagina"/>
      <w:rPr>
        <w:sz w:val="16"/>
      </w:rPr>
    </w:pPr>
    <w:r>
      <w:rPr>
        <w:sz w:val="16"/>
      </w:rPr>
      <w:t xml:space="preserve">ARIA </w:t>
    </w:r>
    <w:r w:rsidR="0015761D">
      <w:rPr>
        <w:sz w:val="16"/>
      </w:rPr>
      <w:t>–</w:t>
    </w:r>
    <w:r>
      <w:rPr>
        <w:sz w:val="16"/>
      </w:rPr>
      <w:t xml:space="preserve"> </w:t>
    </w:r>
    <w:r w:rsidR="0015761D">
      <w:rPr>
        <w:sz w:val="16"/>
      </w:rPr>
      <w:t xml:space="preserve">Modulo di </w:t>
    </w:r>
    <w:r w:rsidRPr="00223075">
      <w:rPr>
        <w:sz w:val="16"/>
      </w:rPr>
      <w:t xml:space="preserve">Richiesta di annullamento </w:t>
    </w:r>
    <w:r w:rsidR="0015761D" w:rsidRPr="00223075">
      <w:rPr>
        <w:sz w:val="16"/>
      </w:rPr>
      <w:t xml:space="preserve">Richiesta </w:t>
    </w:r>
    <w:r w:rsidRPr="00223075">
      <w:rPr>
        <w:sz w:val="16"/>
      </w:rPr>
      <w:t xml:space="preserve">di </w:t>
    </w:r>
    <w:r w:rsidR="0015761D" w:rsidRPr="00223075">
      <w:rPr>
        <w:sz w:val="16"/>
      </w:rPr>
      <w:t xml:space="preserve">Consegna </w:t>
    </w:r>
    <w:r>
      <w:rPr>
        <w:sz w:val="16"/>
      </w:rPr>
      <w:t>– v.2.0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17" w:rsidRDefault="00814B17">
      <w:r>
        <w:separator/>
      </w:r>
    </w:p>
  </w:footnote>
  <w:footnote w:type="continuationSeparator" w:id="0">
    <w:p w:rsidR="00814B17" w:rsidRDefault="0081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3278D506" wp14:editId="609122BE">
          <wp:extent cx="2530040" cy="971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3"/>
      <w:gridCol w:w="5524"/>
    </w:tblGrid>
    <w:tr w:rsidR="0015761D" w:rsidTr="0062335E">
      <w:tc>
        <w:tcPr>
          <w:tcW w:w="5523" w:type="dxa"/>
        </w:tcPr>
        <w:p w:rsidR="0015761D" w:rsidRDefault="0015761D" w:rsidP="0015761D">
          <w:pPr>
            <w:pStyle w:val="Intestazione"/>
            <w:spacing w:after="120"/>
            <w:rPr>
              <w:rFonts w:ascii="Helvetica Neue" w:hAnsi="Helvetica Neue"/>
              <w:sz w:val="18"/>
              <w:szCs w:val="18"/>
            </w:rPr>
          </w:pPr>
          <w:r>
            <w:rPr>
              <w:rFonts w:ascii="Helvetica Neue" w:hAnsi="Helvetica Neue"/>
              <w:noProof/>
              <w:sz w:val="18"/>
              <w:szCs w:val="18"/>
              <w:lang w:val="en-US"/>
            </w:rPr>
            <w:drawing>
              <wp:inline distT="0" distB="0" distL="0" distR="0" wp14:anchorId="66663880" wp14:editId="7A927517">
                <wp:extent cx="2543175" cy="976594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IA_logo_R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480" cy="10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:rsidR="0015761D" w:rsidRDefault="0015761D" w:rsidP="0015761D">
          <w:pPr>
            <w:pStyle w:val="Intestazione"/>
            <w:jc w:val="right"/>
            <w:rPr>
              <w:rFonts w:ascii="Helvetica Neue" w:hAnsi="Helvetica Neue"/>
              <w:sz w:val="18"/>
              <w:szCs w:val="18"/>
            </w:rPr>
          </w:pPr>
          <w:r w:rsidRPr="00357C7E">
            <w:rPr>
              <w:rFonts w:asciiTheme="minorHAnsi" w:eastAsiaTheme="minorHAnsi" w:hAnsiTheme="minorHAnsi" w:cstheme="minorBidi"/>
              <w:sz w:val="40"/>
            </w:rPr>
            <w:t>NECA</w:t>
          </w:r>
        </w:p>
      </w:tc>
    </w:tr>
  </w:tbl>
  <w:p w:rsidR="00CA783E" w:rsidRPr="000C4645" w:rsidRDefault="00CA783E">
    <w:pPr>
      <w:pStyle w:val="Intestazione"/>
      <w:rPr>
        <w:rFonts w:ascii="Helvetica Neue LT Std" w:hAnsi="Helvetica Neue LT St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71265"/>
    <w:rsid w:val="000C4645"/>
    <w:rsid w:val="0015761D"/>
    <w:rsid w:val="001E3D12"/>
    <w:rsid w:val="001E6405"/>
    <w:rsid w:val="00223075"/>
    <w:rsid w:val="00224D71"/>
    <w:rsid w:val="002333B4"/>
    <w:rsid w:val="002A7ACE"/>
    <w:rsid w:val="002D6685"/>
    <w:rsid w:val="002F465A"/>
    <w:rsid w:val="00305461"/>
    <w:rsid w:val="003222D7"/>
    <w:rsid w:val="00344113"/>
    <w:rsid w:val="00346799"/>
    <w:rsid w:val="003A4C66"/>
    <w:rsid w:val="003B612F"/>
    <w:rsid w:val="004D1F0C"/>
    <w:rsid w:val="004F533F"/>
    <w:rsid w:val="0052452B"/>
    <w:rsid w:val="00572F5E"/>
    <w:rsid w:val="00587A43"/>
    <w:rsid w:val="005E73E1"/>
    <w:rsid w:val="006171D6"/>
    <w:rsid w:val="00633E9A"/>
    <w:rsid w:val="006443D0"/>
    <w:rsid w:val="006B7F6F"/>
    <w:rsid w:val="006D0D4F"/>
    <w:rsid w:val="00704B89"/>
    <w:rsid w:val="00777AB8"/>
    <w:rsid w:val="00784DEA"/>
    <w:rsid w:val="00792442"/>
    <w:rsid w:val="007E6801"/>
    <w:rsid w:val="008122A0"/>
    <w:rsid w:val="00814B17"/>
    <w:rsid w:val="00834F1A"/>
    <w:rsid w:val="0086570F"/>
    <w:rsid w:val="008C31CA"/>
    <w:rsid w:val="008D474D"/>
    <w:rsid w:val="00924207"/>
    <w:rsid w:val="00A1138E"/>
    <w:rsid w:val="00A34B9D"/>
    <w:rsid w:val="00AB7315"/>
    <w:rsid w:val="00AC50A8"/>
    <w:rsid w:val="00BE697A"/>
    <w:rsid w:val="00C1509B"/>
    <w:rsid w:val="00C15915"/>
    <w:rsid w:val="00C80EAC"/>
    <w:rsid w:val="00C815C9"/>
    <w:rsid w:val="00C926CD"/>
    <w:rsid w:val="00CA783E"/>
    <w:rsid w:val="00CB01F4"/>
    <w:rsid w:val="00CB4ABD"/>
    <w:rsid w:val="00CB6E86"/>
    <w:rsid w:val="00CC6745"/>
    <w:rsid w:val="00DF10D4"/>
    <w:rsid w:val="00E94518"/>
    <w:rsid w:val="00EA6BA0"/>
    <w:rsid w:val="00F1710A"/>
    <w:rsid w:val="00FA32B0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A2F774"/>
  <w15:docId w15:val="{C3597244-F617-4775-8826-6059C97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1F0C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59"/>
    <w:rsid w:val="0052452B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071265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307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oacquistipa@arias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2229-12DC-42E4-AEB6-8CA1027A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ARIA S.p.A.</vt:lpstr>
      <vt:lpstr>Oggetto: Finto testo, che sia veramente finto, non vero ma fittizio pronto ad essere sostituito da vero e permanente testo</vt:lpstr>
    </vt:vector>
  </TitlesOfParts>
  <Company>lisit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ARIA S.p.A.</dc:title>
  <dc:creator>Aria S.p.A.</dc:creator>
  <cp:lastModifiedBy>Allevi Giorgio</cp:lastModifiedBy>
  <cp:revision>7</cp:revision>
  <cp:lastPrinted>2017-03-08T10:28:00Z</cp:lastPrinted>
  <dcterms:created xsi:type="dcterms:W3CDTF">2019-06-27T16:28:00Z</dcterms:created>
  <dcterms:modified xsi:type="dcterms:W3CDTF">2019-07-03T15:46:00Z</dcterms:modified>
</cp:coreProperties>
</file>